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A13" w:rsidRPr="00410DB6" w:rsidRDefault="007F79FB" w:rsidP="00384AF0">
      <w:pPr>
        <w:pStyle w:val="Title"/>
        <w:spacing w:before="0"/>
        <w:rPr>
          <w:rFonts w:ascii="Tekton Pro Ext" w:hAnsi="Tekton Pro Ext"/>
          <w:b/>
          <w:color w:val="auto"/>
          <w:sz w:val="36"/>
          <w:szCs w:val="36"/>
        </w:rPr>
      </w:pPr>
      <w:r w:rsidRPr="007F79FB">
        <w:rPr>
          <w:rFonts w:ascii="Tekton Pro Ext" w:hAnsi="Tekton Pro Ext"/>
          <w:b/>
          <w:color w:val="auto"/>
          <w:sz w:val="36"/>
          <w:szCs w:val="36"/>
        </w:rPr>
        <w:t>Desktop Publishing</w:t>
      </w:r>
    </w:p>
    <w:p w:rsidR="005E0A13" w:rsidRPr="00410DB6" w:rsidRDefault="005E0A13" w:rsidP="00520423">
      <w:pPr>
        <w:rPr>
          <w:rFonts w:ascii="Tekton Pro Ext" w:hAnsi="Tekton Pro Ext"/>
          <w:b/>
        </w:rPr>
        <w:sectPr w:rsidR="005E0A13" w:rsidRPr="00410DB6" w:rsidSect="001D775C">
          <w:pgSz w:w="12240" w:h="15840"/>
          <w:pgMar w:top="720" w:right="720" w:bottom="720" w:left="720" w:header="720" w:footer="720" w:gutter="0"/>
          <w:cols w:space="720"/>
          <w:rtlGutter/>
          <w:docGrid w:linePitch="360"/>
        </w:sectPr>
      </w:pPr>
    </w:p>
    <w:p w:rsidR="005E0A13" w:rsidRPr="00184AAC" w:rsidRDefault="005E0A13" w:rsidP="00832C99">
      <w:pPr>
        <w:tabs>
          <w:tab w:val="left" w:pos="3060"/>
        </w:tabs>
        <w:spacing w:after="0"/>
        <w:ind w:left="1440"/>
        <w:rPr>
          <w:rFonts w:ascii="Tekton Pro Ext" w:hAnsi="Tekton Pro Ext"/>
          <w:sz w:val="20"/>
        </w:rPr>
      </w:pPr>
      <w:r w:rsidRPr="00410DB6">
        <w:rPr>
          <w:rFonts w:ascii="Tekton Pro Ext" w:hAnsi="Tekton Pro Ext"/>
          <w:b/>
        </w:rPr>
        <w:lastRenderedPageBreak/>
        <w:t>Prerequisite:</w:t>
      </w:r>
      <w:r w:rsidR="00410DB6">
        <w:rPr>
          <w:rFonts w:ascii="Tekton Pro Ext" w:hAnsi="Tekton Pro Ext"/>
        </w:rPr>
        <w:tab/>
      </w:r>
      <w:r w:rsidR="00410DB6">
        <w:rPr>
          <w:rFonts w:ascii="Tekton Pro Ext" w:hAnsi="Tekton Pro Ext"/>
        </w:rPr>
        <w:tab/>
      </w:r>
      <w:bookmarkStart w:id="0" w:name="_GoBack"/>
      <w:r w:rsidR="00184AAC" w:rsidRPr="00832C99">
        <w:rPr>
          <w:rFonts w:ascii="Tekton Pro Ext" w:hAnsi="Tekton Pro Ext"/>
          <w:sz w:val="20"/>
        </w:rPr>
        <w:t>Keyboarding</w:t>
      </w:r>
      <w:bookmarkEnd w:id="0"/>
    </w:p>
    <w:p w:rsidR="005E0A13" w:rsidRPr="00410DB6" w:rsidRDefault="00410DB6" w:rsidP="00C75594">
      <w:pPr>
        <w:tabs>
          <w:tab w:val="left" w:pos="3060"/>
        </w:tabs>
        <w:spacing w:after="0"/>
        <w:ind w:left="1440"/>
        <w:rPr>
          <w:rFonts w:ascii="Tekton Pro Ext" w:hAnsi="Tekton Pro Ext"/>
        </w:rPr>
      </w:pPr>
      <w:r>
        <w:rPr>
          <w:rFonts w:ascii="Tekton Pro Ext" w:hAnsi="Tekton Pro Ext"/>
          <w:b/>
        </w:rPr>
        <w:t>Grade Level:</w:t>
      </w:r>
      <w:r>
        <w:rPr>
          <w:rFonts w:ascii="Tekton Pro Ext" w:hAnsi="Tekton Pro Ext"/>
          <w:b/>
        </w:rPr>
        <w:tab/>
      </w:r>
      <w:r>
        <w:rPr>
          <w:rFonts w:ascii="Tekton Pro Ext" w:hAnsi="Tekton Pro Ext"/>
          <w:b/>
        </w:rPr>
        <w:tab/>
      </w:r>
      <w:r w:rsidR="005E0A13" w:rsidRPr="00410DB6">
        <w:rPr>
          <w:rFonts w:ascii="Tekton Pro Ext" w:hAnsi="Tekton Pro Ext"/>
        </w:rPr>
        <w:t>9 - 12</w:t>
      </w:r>
    </w:p>
    <w:p w:rsidR="005E0A13" w:rsidRPr="00410DB6" w:rsidRDefault="00410DB6" w:rsidP="00C75594">
      <w:pPr>
        <w:tabs>
          <w:tab w:val="left" w:pos="3060"/>
        </w:tabs>
        <w:spacing w:after="0"/>
        <w:ind w:left="720" w:firstLine="720"/>
        <w:rPr>
          <w:rFonts w:ascii="Tekton Pro Ext" w:hAnsi="Tekton Pro Ext"/>
        </w:rPr>
      </w:pPr>
      <w:r>
        <w:rPr>
          <w:rFonts w:ascii="Tekton Pro Ext" w:hAnsi="Tekton Pro Ext"/>
          <w:b/>
        </w:rPr>
        <w:t>Course Length:</w:t>
      </w:r>
      <w:r>
        <w:rPr>
          <w:rFonts w:ascii="Tekton Pro Ext" w:hAnsi="Tekton Pro Ext"/>
          <w:b/>
        </w:rPr>
        <w:tab/>
      </w:r>
      <w:r w:rsidR="005E0A13" w:rsidRPr="00410DB6">
        <w:rPr>
          <w:rFonts w:ascii="Tekton Pro Ext" w:hAnsi="Tekton Pro Ext"/>
        </w:rPr>
        <w:t>1 year</w:t>
      </w:r>
    </w:p>
    <w:p w:rsidR="005E0A13" w:rsidRPr="00410DB6" w:rsidRDefault="005E0A13" w:rsidP="00520423">
      <w:pPr>
        <w:spacing w:after="0"/>
        <w:rPr>
          <w:rFonts w:ascii="Tekton Pro Ext" w:hAnsi="Tekton Pro Ext"/>
        </w:rPr>
      </w:pPr>
      <w:r w:rsidRPr="00410DB6">
        <w:rPr>
          <w:rFonts w:ascii="Tekton Pro Ext" w:hAnsi="Tekton Pro Ext"/>
          <w:b/>
        </w:rPr>
        <w:lastRenderedPageBreak/>
        <w:t>Instructor:</w:t>
      </w:r>
      <w:r w:rsidR="00410DB6">
        <w:rPr>
          <w:rFonts w:ascii="Tekton Pro Ext" w:hAnsi="Tekton Pro Ext"/>
        </w:rPr>
        <w:tab/>
      </w:r>
      <w:r w:rsidRPr="00410DB6">
        <w:rPr>
          <w:rFonts w:ascii="Tekton Pro Ext" w:hAnsi="Tekton Pro Ext"/>
        </w:rPr>
        <w:t>Lisa Perkins</w:t>
      </w:r>
    </w:p>
    <w:p w:rsidR="005E0A13" w:rsidRPr="00410DB6" w:rsidRDefault="00410DB6" w:rsidP="00520423">
      <w:pPr>
        <w:spacing w:after="0"/>
        <w:rPr>
          <w:rFonts w:ascii="Tekton Pro Ext" w:hAnsi="Tekton Pro Ext"/>
        </w:rPr>
      </w:pPr>
      <w:r>
        <w:rPr>
          <w:rFonts w:ascii="Tekton Pro Ext" w:hAnsi="Tekton Pro Ext"/>
          <w:b/>
        </w:rPr>
        <w:t>Phone #</w:t>
      </w:r>
      <w:r>
        <w:rPr>
          <w:rFonts w:ascii="Tekton Pro Ext" w:hAnsi="Tekton Pro Ext"/>
          <w:b/>
        </w:rPr>
        <w:tab/>
        <w:t xml:space="preserve"> </w:t>
      </w:r>
      <w:r w:rsidR="005E0A13" w:rsidRPr="00410DB6">
        <w:rPr>
          <w:rFonts w:ascii="Tekton Pro Ext" w:hAnsi="Tekton Pro Ext"/>
          <w:bCs/>
        </w:rPr>
        <w:t>660-872-6813</w:t>
      </w:r>
    </w:p>
    <w:p w:rsidR="005E0A13" w:rsidRPr="00410DB6" w:rsidRDefault="005E0A13" w:rsidP="00520423">
      <w:pPr>
        <w:spacing w:after="0"/>
        <w:rPr>
          <w:rFonts w:ascii="Tekton Pro Ext" w:hAnsi="Tekton Pro Ext"/>
        </w:rPr>
        <w:sectPr w:rsidR="005E0A13" w:rsidRPr="00410DB6" w:rsidSect="00410DB6">
          <w:type w:val="continuous"/>
          <w:pgSz w:w="12240" w:h="15840"/>
          <w:pgMar w:top="720" w:right="720" w:bottom="720" w:left="720" w:header="720" w:footer="720" w:gutter="0"/>
          <w:cols w:num="2" w:sep="1" w:space="720"/>
          <w:docGrid w:linePitch="360"/>
        </w:sectPr>
      </w:pPr>
      <w:r w:rsidRPr="00410DB6">
        <w:rPr>
          <w:rFonts w:ascii="Tekton Pro Ext" w:hAnsi="Tekton Pro Ext"/>
          <w:b/>
        </w:rPr>
        <w:t>E-mail:</w:t>
      </w:r>
      <w:r w:rsidR="00410DB6">
        <w:rPr>
          <w:rFonts w:ascii="Tekton Pro Ext" w:hAnsi="Tekton Pro Ext"/>
        </w:rPr>
        <w:t xml:space="preserve"> </w:t>
      </w:r>
      <w:r w:rsidR="00410DB6">
        <w:rPr>
          <w:rFonts w:ascii="Tekton Pro Ext" w:hAnsi="Tekton Pro Ext"/>
        </w:rPr>
        <w:tab/>
      </w:r>
      <w:r w:rsidRPr="00410DB6">
        <w:rPr>
          <w:rFonts w:ascii="Tekton Pro Ext" w:hAnsi="Tekton Pro Ext"/>
        </w:rPr>
        <w:t>lperkins@</w:t>
      </w:r>
      <w:r w:rsidR="00410DB6">
        <w:rPr>
          <w:rFonts w:ascii="Tekton Pro Ext" w:hAnsi="Tekton Pro Ext"/>
        </w:rPr>
        <w:t>rhsk12.org</w:t>
      </w:r>
    </w:p>
    <w:p w:rsidR="005E0A13" w:rsidRPr="00410DB6" w:rsidRDefault="005E0A13" w:rsidP="00312C6B">
      <w:pPr>
        <w:jc w:val="center"/>
        <w:rPr>
          <w:rFonts w:ascii="Tekton Pro Ext" w:hAnsi="Tekton Pro Ext"/>
        </w:rPr>
      </w:pPr>
      <w:r w:rsidRPr="00410DB6">
        <w:rPr>
          <w:rFonts w:ascii="Tekton Pro Ext" w:hAnsi="Tekton Pro Ext"/>
          <w:b/>
        </w:rPr>
        <w:lastRenderedPageBreak/>
        <w:t xml:space="preserve">Course Website: </w:t>
      </w:r>
      <w:hyperlink r:id="rId6" w:history="1">
        <w:r w:rsidR="00CE4703" w:rsidRPr="00410DB6">
          <w:rPr>
            <w:rStyle w:val="Hyperlink"/>
            <w:rFonts w:ascii="Tekton Pro Ext" w:hAnsi="Tekton Pro Ext"/>
          </w:rPr>
          <w:t>www.mrsperkinsbused.weebly.com</w:t>
        </w:r>
      </w:hyperlink>
      <w:r w:rsidRPr="00410DB6">
        <w:rPr>
          <w:rFonts w:ascii="Tekton Pro Ext" w:hAnsi="Tekton Pro Ext"/>
        </w:rPr>
        <w:t xml:space="preserve"> </w:t>
      </w:r>
    </w:p>
    <w:p w:rsidR="005E0A13" w:rsidRPr="00410DB6" w:rsidRDefault="007F79FB" w:rsidP="001D775C">
      <w:pPr>
        <w:pStyle w:val="Heading3"/>
        <w:rPr>
          <w:rFonts w:ascii="Tekton Pro Ext" w:hAnsi="Tekton Pro Ext"/>
          <w:b/>
          <w:color w:val="auto"/>
        </w:rPr>
      </w:pPr>
      <w:r w:rsidRPr="007F79FB">
        <w:rPr>
          <w:rFonts w:ascii="Tekton Pro Ext" w:hAnsi="Tekton Pro Ext"/>
          <w:b/>
          <w:color w:val="auto"/>
        </w:rPr>
        <w:t>Instructional Philosophy</w:t>
      </w:r>
      <w:r w:rsidR="005E0A13" w:rsidRPr="00410DB6">
        <w:rPr>
          <w:rFonts w:ascii="Tekton Pro Ext" w:hAnsi="Tekton Pro Ext"/>
          <w:b/>
          <w:color w:val="auto"/>
        </w:rPr>
        <w:t>:</w:t>
      </w:r>
    </w:p>
    <w:p w:rsidR="005E0A13" w:rsidRPr="00410DB6" w:rsidRDefault="007F79FB" w:rsidP="00162A9A">
      <w:pPr>
        <w:spacing w:after="0"/>
        <w:rPr>
          <w:rFonts w:ascii="Tekton Pro Ext" w:hAnsi="Tekton Pro Ext"/>
        </w:rPr>
      </w:pPr>
      <w:r w:rsidRPr="007F79FB">
        <w:rPr>
          <w:rFonts w:ascii="Tekton Pro Ext" w:hAnsi="Tekton Pro Ext"/>
        </w:rPr>
        <w:t>Students will be given challenging real world projects and assignment of graphic design and publishing industries. High quality work is expected and students will be given opportunities to redo work until it meets standards specified during instruction. Classroom activities will include reading, research, projects, and problem solving. Students will often work in teams, but will be expected to complete individual assignments in relation to the team’s work. Assessment methods will include tests, quizzes, reading assignments, and projects.</w:t>
      </w:r>
    </w:p>
    <w:p w:rsidR="005E0A13" w:rsidRPr="00410DB6" w:rsidRDefault="005E0A13" w:rsidP="001D775C">
      <w:pPr>
        <w:pStyle w:val="Heading3"/>
        <w:rPr>
          <w:rFonts w:ascii="Tekton Pro Ext" w:hAnsi="Tekton Pro Ext"/>
          <w:b/>
          <w:color w:val="auto"/>
        </w:rPr>
      </w:pPr>
      <w:r w:rsidRPr="00410DB6">
        <w:rPr>
          <w:rFonts w:ascii="Tekton Pro Ext" w:hAnsi="Tekton Pro Ext"/>
          <w:b/>
          <w:color w:val="auto"/>
        </w:rPr>
        <w:t>Course Description:</w:t>
      </w:r>
    </w:p>
    <w:p w:rsidR="005E0A13" w:rsidRPr="00410DB6" w:rsidRDefault="007F79FB" w:rsidP="00162A9A">
      <w:pPr>
        <w:spacing w:after="0"/>
        <w:rPr>
          <w:rFonts w:ascii="Tekton Pro Ext" w:hAnsi="Tekton Pro Ext"/>
        </w:rPr>
      </w:pPr>
      <w:r w:rsidRPr="007F79FB">
        <w:rPr>
          <w:rFonts w:ascii="Tekton Pro Ext" w:hAnsi="Tekton Pro Ext"/>
        </w:rPr>
        <w:t>In this course, students will gain skills in one or more of the following areas: page design, advanced publishing techniques, copy writing, editing and photography while producing a creative, innovative yearbook which records school memories and events. There is an emphasis on journalism skills in this class! Participants gain useful, real world skills in time management, marketing, teamwork, and design principles</w:t>
      </w:r>
    </w:p>
    <w:p w:rsidR="005E0A13" w:rsidRPr="00410DB6" w:rsidRDefault="005E0A13" w:rsidP="001D775C">
      <w:pPr>
        <w:pStyle w:val="Heading3"/>
        <w:rPr>
          <w:rFonts w:ascii="Tekton Pro Ext" w:hAnsi="Tekton Pro Ext"/>
          <w:b/>
          <w:color w:val="auto"/>
        </w:rPr>
      </w:pPr>
      <w:r w:rsidRPr="00410DB6">
        <w:rPr>
          <w:rFonts w:ascii="Tekton Pro Ext" w:hAnsi="Tekton Pro Ext"/>
          <w:b/>
          <w:color w:val="auto"/>
        </w:rPr>
        <w:t>Course Content:</w:t>
      </w:r>
    </w:p>
    <w:p w:rsidR="005E0A13" w:rsidRPr="00410DB6" w:rsidRDefault="005E0A13" w:rsidP="00CC14C9">
      <w:pPr>
        <w:pStyle w:val="ListParagraph"/>
        <w:numPr>
          <w:ilvl w:val="0"/>
          <w:numId w:val="1"/>
        </w:numPr>
        <w:rPr>
          <w:rFonts w:ascii="Tekton Pro Ext" w:hAnsi="Tekton Pro Ext"/>
        </w:rPr>
        <w:sectPr w:rsidR="005E0A13" w:rsidRPr="00410DB6" w:rsidSect="001D775C">
          <w:type w:val="continuous"/>
          <w:pgSz w:w="12240" w:h="15840"/>
          <w:pgMar w:top="720" w:right="720" w:bottom="720" w:left="720" w:header="720" w:footer="720" w:gutter="0"/>
          <w:cols w:space="720"/>
          <w:rtlGutter/>
          <w:docGrid w:linePitch="360"/>
        </w:sectPr>
      </w:pPr>
    </w:p>
    <w:p w:rsidR="007F79FB" w:rsidRPr="00506720" w:rsidRDefault="007F79FB" w:rsidP="007F79FB">
      <w:pPr>
        <w:numPr>
          <w:ilvl w:val="0"/>
          <w:numId w:val="3"/>
        </w:numPr>
        <w:spacing w:after="0" w:line="240" w:lineRule="auto"/>
        <w:rPr>
          <w:rFonts w:ascii="Tekton Pro Ext" w:hAnsi="Tekton Pro Ext"/>
        </w:rPr>
      </w:pPr>
      <w:r w:rsidRPr="00506720">
        <w:rPr>
          <w:rFonts w:ascii="Tekton Pro Ext" w:hAnsi="Tekton Pro Ext"/>
        </w:rPr>
        <w:lastRenderedPageBreak/>
        <w:t>Introduction to Yearbook</w:t>
      </w:r>
    </w:p>
    <w:p w:rsidR="007F79FB" w:rsidRPr="00506720" w:rsidRDefault="007F79FB" w:rsidP="007F79FB">
      <w:pPr>
        <w:numPr>
          <w:ilvl w:val="0"/>
          <w:numId w:val="3"/>
        </w:numPr>
        <w:spacing w:after="0" w:line="240" w:lineRule="auto"/>
        <w:rPr>
          <w:rFonts w:ascii="Tekton Pro Ext" w:hAnsi="Tekton Pro Ext"/>
        </w:rPr>
      </w:pPr>
      <w:r w:rsidRPr="00506720">
        <w:rPr>
          <w:rFonts w:ascii="Tekton Pro Ext" w:hAnsi="Tekton Pro Ext"/>
        </w:rPr>
        <w:t>Training:</w:t>
      </w:r>
    </w:p>
    <w:p w:rsidR="007F79FB" w:rsidRDefault="007F79FB" w:rsidP="007F79FB">
      <w:pPr>
        <w:numPr>
          <w:ilvl w:val="1"/>
          <w:numId w:val="3"/>
        </w:numPr>
        <w:spacing w:after="0" w:line="240" w:lineRule="auto"/>
        <w:rPr>
          <w:rFonts w:ascii="Tekton Pro Ext" w:hAnsi="Tekton Pro Ext"/>
        </w:rPr>
      </w:pPr>
      <w:r w:rsidRPr="007F79FB">
        <w:rPr>
          <w:rFonts w:ascii="Tekton Pro Ext" w:hAnsi="Tekton Pro Ext"/>
        </w:rPr>
        <w:t>Introduction to the Graphic Design and Publishing Industries</w:t>
      </w:r>
      <w:r>
        <w:rPr>
          <w:rFonts w:ascii="Tekton Pro Ext" w:hAnsi="Tekton Pro Ext"/>
        </w:rPr>
        <w:t>:</w:t>
      </w:r>
    </w:p>
    <w:p w:rsidR="007F79FB" w:rsidRPr="007F79FB" w:rsidRDefault="007F79FB" w:rsidP="007F79FB">
      <w:pPr>
        <w:numPr>
          <w:ilvl w:val="1"/>
          <w:numId w:val="3"/>
        </w:numPr>
        <w:spacing w:after="0" w:line="240" w:lineRule="auto"/>
        <w:rPr>
          <w:rFonts w:ascii="Tekton Pro Ext" w:hAnsi="Tekton Pro Ext"/>
        </w:rPr>
      </w:pPr>
      <w:r w:rsidRPr="007F79FB">
        <w:rPr>
          <w:rFonts w:ascii="Tekton Pro Ext" w:hAnsi="Tekton Pro Ext"/>
        </w:rPr>
        <w:t xml:space="preserve">Introduction to the equipment: </w:t>
      </w:r>
    </w:p>
    <w:p w:rsidR="007F79FB" w:rsidRPr="00506720" w:rsidRDefault="007F79FB" w:rsidP="007F79FB">
      <w:pPr>
        <w:numPr>
          <w:ilvl w:val="3"/>
          <w:numId w:val="3"/>
        </w:numPr>
        <w:spacing w:after="0" w:line="240" w:lineRule="auto"/>
        <w:rPr>
          <w:rFonts w:ascii="Tekton Pro Ext" w:hAnsi="Tekton Pro Ext"/>
        </w:rPr>
      </w:pPr>
      <w:r w:rsidRPr="00506720">
        <w:rPr>
          <w:rFonts w:ascii="Tekton Pro Ext" w:hAnsi="Tekton Pro Ext"/>
        </w:rPr>
        <w:t>Computer, scanner, printer, camera.</w:t>
      </w:r>
    </w:p>
    <w:p w:rsidR="007F79FB" w:rsidRPr="00506720" w:rsidRDefault="007F79FB" w:rsidP="007F79FB">
      <w:pPr>
        <w:numPr>
          <w:ilvl w:val="1"/>
          <w:numId w:val="3"/>
        </w:numPr>
        <w:spacing w:after="0" w:line="240" w:lineRule="auto"/>
        <w:rPr>
          <w:rFonts w:ascii="Tekton Pro Ext" w:hAnsi="Tekton Pro Ext"/>
        </w:rPr>
      </w:pPr>
      <w:r w:rsidRPr="00506720">
        <w:rPr>
          <w:rFonts w:ascii="Tekton Pro Ext" w:hAnsi="Tekton Pro Ext"/>
        </w:rPr>
        <w:t>Elements and Principles of Design</w:t>
      </w:r>
    </w:p>
    <w:p w:rsidR="007F79FB" w:rsidRPr="00506720" w:rsidRDefault="007F79FB" w:rsidP="007F79FB">
      <w:pPr>
        <w:numPr>
          <w:ilvl w:val="3"/>
          <w:numId w:val="4"/>
        </w:numPr>
        <w:spacing w:after="0" w:line="240" w:lineRule="auto"/>
        <w:rPr>
          <w:rFonts w:ascii="Tekton Pro Ext" w:hAnsi="Tekton Pro Ext"/>
        </w:rPr>
      </w:pPr>
      <w:r w:rsidRPr="00506720">
        <w:rPr>
          <w:rFonts w:ascii="Tekton Pro Ext" w:hAnsi="Tekton Pro Ext"/>
        </w:rPr>
        <w:t>Color, space, balance, harmony, repetition/pattern</w:t>
      </w:r>
    </w:p>
    <w:p w:rsidR="007F79FB" w:rsidRPr="00506720" w:rsidRDefault="007F79FB" w:rsidP="007F79FB">
      <w:pPr>
        <w:numPr>
          <w:ilvl w:val="3"/>
          <w:numId w:val="4"/>
        </w:numPr>
        <w:spacing w:after="0" w:line="240" w:lineRule="auto"/>
        <w:rPr>
          <w:rFonts w:ascii="Tekton Pro Ext" w:hAnsi="Tekton Pro Ext"/>
        </w:rPr>
      </w:pPr>
      <w:r w:rsidRPr="00506720">
        <w:rPr>
          <w:rFonts w:ascii="Tekton Pro Ext" w:hAnsi="Tekton Pro Ext"/>
        </w:rPr>
        <w:t>Line, texture, contrast, movement/rhythm, unity</w:t>
      </w:r>
    </w:p>
    <w:p w:rsidR="007F79FB" w:rsidRPr="00506720" w:rsidRDefault="007F79FB" w:rsidP="007F79FB">
      <w:pPr>
        <w:numPr>
          <w:ilvl w:val="3"/>
          <w:numId w:val="4"/>
        </w:numPr>
        <w:spacing w:after="0" w:line="240" w:lineRule="auto"/>
        <w:rPr>
          <w:rFonts w:ascii="Tekton Pro Ext" w:hAnsi="Tekton Pro Ext"/>
        </w:rPr>
      </w:pPr>
      <w:r w:rsidRPr="00506720">
        <w:rPr>
          <w:rFonts w:ascii="Tekton Pro Ext" w:hAnsi="Tekton Pro Ext"/>
        </w:rPr>
        <w:t>Shape, value, variety, proportion, emphasis/dominance</w:t>
      </w:r>
    </w:p>
    <w:p w:rsidR="007F79FB" w:rsidRPr="00506720" w:rsidRDefault="007F79FB" w:rsidP="007F79FB">
      <w:pPr>
        <w:numPr>
          <w:ilvl w:val="1"/>
          <w:numId w:val="4"/>
        </w:numPr>
        <w:spacing w:after="0" w:line="240" w:lineRule="auto"/>
        <w:rPr>
          <w:rFonts w:ascii="Tekton Pro Ext" w:hAnsi="Tekton Pro Ext"/>
        </w:rPr>
      </w:pPr>
      <w:r w:rsidRPr="00506720">
        <w:rPr>
          <w:rFonts w:ascii="Tekton Pro Ext" w:hAnsi="Tekton Pro Ext"/>
        </w:rPr>
        <w:t xml:space="preserve">Journalistic Writing: </w:t>
      </w:r>
    </w:p>
    <w:p w:rsidR="007F79FB" w:rsidRPr="00506720" w:rsidRDefault="007F79FB" w:rsidP="007F79FB">
      <w:pPr>
        <w:numPr>
          <w:ilvl w:val="3"/>
          <w:numId w:val="5"/>
        </w:numPr>
        <w:spacing w:after="0" w:line="240" w:lineRule="auto"/>
        <w:rPr>
          <w:rFonts w:ascii="Tekton Pro Ext" w:hAnsi="Tekton Pro Ext"/>
        </w:rPr>
      </w:pPr>
      <w:r w:rsidRPr="00506720">
        <w:rPr>
          <w:rFonts w:ascii="Tekton Pro Ext" w:hAnsi="Tekton Pro Ext"/>
        </w:rPr>
        <w:t>Story writing, caption writing</w:t>
      </w:r>
    </w:p>
    <w:p w:rsidR="007F79FB" w:rsidRPr="00506720" w:rsidRDefault="007F79FB" w:rsidP="007F79FB">
      <w:pPr>
        <w:numPr>
          <w:ilvl w:val="1"/>
          <w:numId w:val="5"/>
        </w:numPr>
        <w:spacing w:after="0" w:line="240" w:lineRule="auto"/>
        <w:rPr>
          <w:rFonts w:ascii="Tekton Pro Ext" w:hAnsi="Tekton Pro Ext"/>
        </w:rPr>
      </w:pPr>
      <w:r w:rsidRPr="00506720">
        <w:rPr>
          <w:rFonts w:ascii="Tekton Pro Ext" w:hAnsi="Tekton Pro Ext"/>
        </w:rPr>
        <w:lastRenderedPageBreak/>
        <w:t xml:space="preserve">Typography: </w:t>
      </w:r>
    </w:p>
    <w:p w:rsidR="007F79FB" w:rsidRPr="00506720" w:rsidRDefault="007F79FB" w:rsidP="007F79FB">
      <w:pPr>
        <w:numPr>
          <w:ilvl w:val="3"/>
          <w:numId w:val="6"/>
        </w:numPr>
        <w:spacing w:after="0" w:line="240" w:lineRule="auto"/>
        <w:rPr>
          <w:rFonts w:ascii="Tekton Pro Ext" w:hAnsi="Tekton Pro Ext"/>
        </w:rPr>
      </w:pPr>
      <w:r w:rsidRPr="00506720">
        <w:rPr>
          <w:rFonts w:ascii="Tekton Pro Ext" w:hAnsi="Tekton Pro Ext"/>
        </w:rPr>
        <w:t>Typefaces, typographic measurement, typographic standards, typographic guidelines</w:t>
      </w:r>
    </w:p>
    <w:p w:rsidR="007F79FB" w:rsidRDefault="007F79FB" w:rsidP="007F79FB">
      <w:pPr>
        <w:numPr>
          <w:ilvl w:val="1"/>
          <w:numId w:val="6"/>
        </w:numPr>
        <w:spacing w:after="0" w:line="240" w:lineRule="auto"/>
        <w:rPr>
          <w:rFonts w:ascii="Tekton Pro Ext" w:hAnsi="Tekton Pro Ext"/>
        </w:rPr>
      </w:pPr>
      <w:r w:rsidRPr="00506720">
        <w:rPr>
          <w:rFonts w:ascii="Tekton Pro Ext" w:hAnsi="Tekton Pro Ext"/>
        </w:rPr>
        <w:t xml:space="preserve">Creating and Editing Images for Print: </w:t>
      </w:r>
    </w:p>
    <w:p w:rsidR="007F79FB" w:rsidRPr="00506720" w:rsidRDefault="007F79FB" w:rsidP="007F79FB">
      <w:pPr>
        <w:numPr>
          <w:ilvl w:val="3"/>
          <w:numId w:val="7"/>
        </w:numPr>
        <w:spacing w:after="0" w:line="240" w:lineRule="auto"/>
        <w:rPr>
          <w:rFonts w:ascii="Tekton Pro Ext" w:hAnsi="Tekton Pro Ext"/>
        </w:rPr>
      </w:pPr>
      <w:r w:rsidRPr="00506720">
        <w:rPr>
          <w:rFonts w:ascii="Tekton Pro Ext" w:hAnsi="Tekton Pro Ext"/>
        </w:rPr>
        <w:t>Formats, resolution, raster V’s vector, ethics, copyright laws.</w:t>
      </w:r>
    </w:p>
    <w:p w:rsidR="007F79FB" w:rsidRPr="00506720" w:rsidRDefault="007F79FB" w:rsidP="007F79FB">
      <w:pPr>
        <w:numPr>
          <w:ilvl w:val="0"/>
          <w:numId w:val="7"/>
        </w:numPr>
        <w:spacing w:after="0" w:line="240" w:lineRule="auto"/>
        <w:rPr>
          <w:rFonts w:ascii="Tekton Pro Ext" w:hAnsi="Tekton Pro Ext"/>
        </w:rPr>
      </w:pPr>
      <w:r w:rsidRPr="00506720">
        <w:rPr>
          <w:rFonts w:ascii="Tekton Pro Ext" w:hAnsi="Tekton Pro Ext"/>
        </w:rPr>
        <w:t>Take Pictures and Video</w:t>
      </w:r>
    </w:p>
    <w:p w:rsidR="007F79FB" w:rsidRPr="00506720" w:rsidRDefault="007F79FB" w:rsidP="007F79FB">
      <w:pPr>
        <w:numPr>
          <w:ilvl w:val="0"/>
          <w:numId w:val="7"/>
        </w:numPr>
        <w:spacing w:after="0" w:line="240" w:lineRule="auto"/>
        <w:rPr>
          <w:rFonts w:ascii="Tekton Pro Ext" w:hAnsi="Tekton Pro Ext"/>
        </w:rPr>
      </w:pPr>
      <w:r w:rsidRPr="00506720">
        <w:rPr>
          <w:rFonts w:ascii="Tekton Pro Ext" w:hAnsi="Tekton Pro Ext"/>
        </w:rPr>
        <w:t>Edit Pictures and Video</w:t>
      </w:r>
    </w:p>
    <w:p w:rsidR="007F79FB" w:rsidRPr="00506720" w:rsidRDefault="007F79FB" w:rsidP="007F79FB">
      <w:pPr>
        <w:numPr>
          <w:ilvl w:val="0"/>
          <w:numId w:val="7"/>
        </w:numPr>
        <w:spacing w:after="0" w:line="240" w:lineRule="auto"/>
        <w:rPr>
          <w:rFonts w:ascii="Tekton Pro Ext" w:hAnsi="Tekton Pro Ext"/>
        </w:rPr>
      </w:pPr>
      <w:r w:rsidRPr="00506720">
        <w:rPr>
          <w:rFonts w:ascii="Tekton Pro Ext" w:hAnsi="Tekton Pro Ext"/>
        </w:rPr>
        <w:t>Create Yearbook</w:t>
      </w:r>
    </w:p>
    <w:p w:rsidR="007F79FB" w:rsidRPr="00506720" w:rsidRDefault="007F79FB" w:rsidP="007F79FB">
      <w:pPr>
        <w:numPr>
          <w:ilvl w:val="0"/>
          <w:numId w:val="7"/>
        </w:numPr>
        <w:spacing w:after="0" w:line="240" w:lineRule="auto"/>
        <w:rPr>
          <w:rFonts w:ascii="Tekton Pro Ext" w:hAnsi="Tekton Pro Ext"/>
        </w:rPr>
      </w:pPr>
      <w:r w:rsidRPr="00506720">
        <w:rPr>
          <w:rFonts w:ascii="Tekton Pro Ext" w:hAnsi="Tekton Pro Ext"/>
        </w:rPr>
        <w:t>Promotions, Sales and Advertising</w:t>
      </w:r>
    </w:p>
    <w:p w:rsidR="007F79FB" w:rsidRPr="00506720" w:rsidRDefault="007F79FB" w:rsidP="007F79FB">
      <w:pPr>
        <w:numPr>
          <w:ilvl w:val="0"/>
          <w:numId w:val="7"/>
        </w:numPr>
        <w:spacing w:after="0" w:line="240" w:lineRule="auto"/>
        <w:rPr>
          <w:rFonts w:ascii="Tekton Pro Ext" w:hAnsi="Tekton Pro Ext"/>
        </w:rPr>
      </w:pPr>
      <w:r w:rsidRPr="00506720">
        <w:rPr>
          <w:rFonts w:ascii="Tekton Pro Ext" w:hAnsi="Tekton Pro Ext"/>
        </w:rPr>
        <w:t>Publish Yearbook (and DVD?)</w:t>
      </w:r>
    </w:p>
    <w:p w:rsidR="007F79FB" w:rsidRPr="007F79FB" w:rsidRDefault="007F79FB" w:rsidP="007F79FB">
      <w:pPr>
        <w:numPr>
          <w:ilvl w:val="0"/>
          <w:numId w:val="7"/>
        </w:numPr>
        <w:spacing w:after="0" w:line="240" w:lineRule="auto"/>
        <w:rPr>
          <w:rFonts w:ascii="Tekton Pro Ext" w:hAnsi="Tekton Pro Ext"/>
        </w:rPr>
      </w:pPr>
      <w:r w:rsidRPr="00506720">
        <w:rPr>
          <w:rFonts w:ascii="Tekton Pro Ext" w:hAnsi="Tekton Pro Ext"/>
        </w:rPr>
        <w:t>Leadership</w:t>
      </w:r>
    </w:p>
    <w:p w:rsidR="007F79FB" w:rsidRDefault="007F79FB" w:rsidP="007F79FB">
      <w:pPr>
        <w:spacing w:after="0" w:line="240" w:lineRule="auto"/>
        <w:rPr>
          <w:rFonts w:ascii="Tekton Pro Ext" w:hAnsi="Tekton Pro Ext"/>
        </w:rPr>
      </w:pPr>
    </w:p>
    <w:p w:rsidR="007F79FB" w:rsidRPr="007F79FB" w:rsidRDefault="007F79FB" w:rsidP="007F79FB">
      <w:pPr>
        <w:spacing w:after="0" w:line="240" w:lineRule="auto"/>
        <w:rPr>
          <w:rFonts w:ascii="Tekton Pro Ext" w:hAnsi="Tekton Pro Ext"/>
        </w:rPr>
        <w:sectPr w:rsidR="007F79FB" w:rsidRPr="007F79FB" w:rsidSect="007F79FB">
          <w:type w:val="continuous"/>
          <w:pgSz w:w="12240" w:h="15840"/>
          <w:pgMar w:top="720" w:right="720" w:bottom="720" w:left="720" w:header="720" w:footer="720" w:gutter="0"/>
          <w:cols w:num="2" w:sep="1" w:space="720"/>
          <w:docGrid w:linePitch="360"/>
        </w:sectPr>
      </w:pPr>
    </w:p>
    <w:p w:rsidR="007F79FB" w:rsidRPr="007F79FB" w:rsidRDefault="007F79FB" w:rsidP="007F79FB">
      <w:pPr>
        <w:pStyle w:val="Heading3"/>
        <w:rPr>
          <w:rFonts w:ascii="Tekton Pro Ext" w:hAnsi="Tekton Pro Ext"/>
          <w:b/>
          <w:color w:val="auto"/>
          <w:u w:val="single"/>
        </w:rPr>
      </w:pPr>
      <w:r w:rsidRPr="007F79FB">
        <w:rPr>
          <w:rFonts w:ascii="Tekton Pro Ext" w:hAnsi="Tekton Pro Ext"/>
          <w:b/>
          <w:color w:val="auto"/>
          <w:u w:val="single"/>
        </w:rPr>
        <w:lastRenderedPageBreak/>
        <w:t>Class Requirements</w:t>
      </w:r>
      <w:r w:rsidRPr="007F79FB">
        <w:rPr>
          <w:rFonts w:ascii="Tekton Pro Ext" w:hAnsi="Tekton Pro Ext"/>
          <w:b/>
          <w:color w:val="auto"/>
        </w:rPr>
        <w:t xml:space="preserve"> </w:t>
      </w:r>
    </w:p>
    <w:p w:rsidR="007F79FB" w:rsidRDefault="007F79FB" w:rsidP="007F79FB">
      <w:pPr>
        <w:numPr>
          <w:ilvl w:val="0"/>
          <w:numId w:val="11"/>
        </w:numPr>
        <w:spacing w:after="0"/>
        <w:rPr>
          <w:rFonts w:ascii="Tekton Pro Ext" w:hAnsi="Tekton Pro Ext"/>
        </w:rPr>
        <w:sectPr w:rsidR="007F79FB" w:rsidSect="001D775C">
          <w:type w:val="continuous"/>
          <w:pgSz w:w="12240" w:h="15840"/>
          <w:pgMar w:top="720" w:right="720" w:bottom="720" w:left="720" w:header="720" w:footer="720" w:gutter="0"/>
          <w:cols w:space="720"/>
          <w:docGrid w:linePitch="360"/>
        </w:sectPr>
      </w:pPr>
    </w:p>
    <w:p w:rsidR="007938B0" w:rsidRDefault="007F79FB" w:rsidP="007938B0">
      <w:pPr>
        <w:numPr>
          <w:ilvl w:val="0"/>
          <w:numId w:val="20"/>
        </w:numPr>
        <w:spacing w:after="0"/>
        <w:rPr>
          <w:rFonts w:ascii="Tekton Pro Ext" w:hAnsi="Tekton Pro Ext"/>
          <w:u w:val="single"/>
        </w:rPr>
      </w:pPr>
      <w:r w:rsidRPr="007F79FB">
        <w:rPr>
          <w:rFonts w:ascii="Tekton Pro Ext" w:hAnsi="Tekton Pro Ext"/>
        </w:rPr>
        <w:lastRenderedPageBreak/>
        <w:t>Complete all assigned pages</w:t>
      </w:r>
    </w:p>
    <w:p w:rsidR="007938B0" w:rsidRDefault="007F79FB" w:rsidP="007938B0">
      <w:pPr>
        <w:numPr>
          <w:ilvl w:val="0"/>
          <w:numId w:val="20"/>
        </w:numPr>
        <w:spacing w:after="0"/>
        <w:rPr>
          <w:rFonts w:ascii="Tekton Pro Ext" w:hAnsi="Tekton Pro Ext"/>
          <w:u w:val="single"/>
        </w:rPr>
      </w:pPr>
      <w:r w:rsidRPr="007938B0">
        <w:rPr>
          <w:rFonts w:ascii="Tekton Pro Ext" w:hAnsi="Tekton Pro Ext"/>
        </w:rPr>
        <w:t>Complete all miscellaneous assignments and projects</w:t>
      </w:r>
    </w:p>
    <w:p w:rsidR="007938B0" w:rsidRDefault="007F79FB" w:rsidP="007938B0">
      <w:pPr>
        <w:numPr>
          <w:ilvl w:val="0"/>
          <w:numId w:val="20"/>
        </w:numPr>
        <w:spacing w:after="0"/>
        <w:rPr>
          <w:rFonts w:ascii="Tekton Pro Ext" w:hAnsi="Tekton Pro Ext"/>
          <w:u w:val="single"/>
        </w:rPr>
      </w:pPr>
      <w:r w:rsidRPr="007938B0">
        <w:rPr>
          <w:rFonts w:ascii="Tekton Pro Ext" w:hAnsi="Tekton Pro Ext"/>
        </w:rPr>
        <w:lastRenderedPageBreak/>
        <w:t>Include names of every person on every photo with 100% accuracy</w:t>
      </w:r>
    </w:p>
    <w:p w:rsidR="007938B0" w:rsidRDefault="007F79FB" w:rsidP="007938B0">
      <w:pPr>
        <w:numPr>
          <w:ilvl w:val="0"/>
          <w:numId w:val="20"/>
        </w:numPr>
        <w:spacing w:after="0"/>
        <w:rPr>
          <w:rFonts w:ascii="Tekton Pro Ext" w:hAnsi="Tekton Pro Ext"/>
          <w:u w:val="single"/>
        </w:rPr>
      </w:pPr>
      <w:r w:rsidRPr="007938B0">
        <w:rPr>
          <w:rFonts w:ascii="Tekton Pro Ext" w:hAnsi="Tekton Pro Ext"/>
        </w:rPr>
        <w:t>Shoot pictures as assigned at least 5 times per semester</w:t>
      </w:r>
    </w:p>
    <w:p w:rsidR="007F79FB" w:rsidRPr="007938B0" w:rsidRDefault="007F79FB" w:rsidP="007938B0">
      <w:pPr>
        <w:numPr>
          <w:ilvl w:val="0"/>
          <w:numId w:val="20"/>
        </w:numPr>
        <w:spacing w:after="0"/>
        <w:rPr>
          <w:rFonts w:ascii="Tekton Pro Ext" w:hAnsi="Tekton Pro Ext"/>
          <w:u w:val="single"/>
        </w:rPr>
      </w:pPr>
      <w:r w:rsidRPr="007938B0">
        <w:rPr>
          <w:rFonts w:ascii="Tekton Pro Ext" w:hAnsi="Tekton Pro Ext"/>
        </w:rPr>
        <w:lastRenderedPageBreak/>
        <w:t>Sell Ads:</w:t>
      </w:r>
    </w:p>
    <w:p w:rsidR="007F79FB" w:rsidRPr="007F79FB" w:rsidRDefault="007F79FB" w:rsidP="007938B0">
      <w:pPr>
        <w:numPr>
          <w:ilvl w:val="0"/>
          <w:numId w:val="20"/>
        </w:numPr>
        <w:spacing w:after="0"/>
        <w:rPr>
          <w:rFonts w:ascii="Tekton Pro Ext" w:hAnsi="Tekton Pro Ext"/>
        </w:rPr>
      </w:pPr>
      <w:r w:rsidRPr="007F79FB">
        <w:rPr>
          <w:rFonts w:ascii="Tekton Pro Ext" w:hAnsi="Tekton Pro Ext"/>
        </w:rPr>
        <w:t xml:space="preserve">Every staff member will sell a minimum in </w:t>
      </w:r>
      <w:r w:rsidRPr="007F79FB">
        <w:rPr>
          <w:rFonts w:ascii="Tekton Pro Ext" w:hAnsi="Tekton Pro Ext"/>
          <w:i/>
        </w:rPr>
        <w:t>business ads</w:t>
      </w:r>
      <w:r w:rsidRPr="007F79FB">
        <w:rPr>
          <w:rFonts w:ascii="Tekton Pro Ext" w:hAnsi="Tekton Pro Ext"/>
        </w:rPr>
        <w:t>. This amount is TBD.</w:t>
      </w:r>
    </w:p>
    <w:p w:rsidR="007F79FB" w:rsidRPr="007F79FB" w:rsidRDefault="007F79FB" w:rsidP="007938B0">
      <w:pPr>
        <w:numPr>
          <w:ilvl w:val="0"/>
          <w:numId w:val="20"/>
        </w:numPr>
        <w:spacing w:after="0"/>
        <w:rPr>
          <w:rFonts w:ascii="Tekton Pro Ext" w:hAnsi="Tekton Pro Ext"/>
        </w:rPr>
      </w:pPr>
      <w:r w:rsidRPr="007F79FB">
        <w:rPr>
          <w:rFonts w:ascii="Tekton Pro Ext" w:hAnsi="Tekton Pro Ext"/>
        </w:rPr>
        <w:t>Write in-depth:</w:t>
      </w:r>
    </w:p>
    <w:p w:rsidR="007F79FB" w:rsidRPr="007F79FB" w:rsidRDefault="007F79FB" w:rsidP="007938B0">
      <w:pPr>
        <w:numPr>
          <w:ilvl w:val="1"/>
          <w:numId w:val="20"/>
        </w:numPr>
        <w:spacing w:after="0"/>
        <w:rPr>
          <w:rFonts w:ascii="Tekton Pro Ext" w:hAnsi="Tekton Pro Ext"/>
        </w:rPr>
      </w:pPr>
      <w:r w:rsidRPr="007F79FB">
        <w:rPr>
          <w:rFonts w:ascii="Tekton Pro Ext" w:hAnsi="Tekton Pro Ext"/>
        </w:rPr>
        <w:t>Copy writing includes a catchy “lead” answering these questions; who, what, where, why, when and how, followed by supporting paragraphs. Present tense caption writing tells a complete short story, identifying all individuals by name and grade. Writers will receive personal grades based on the use of these criteria.</w:t>
      </w:r>
    </w:p>
    <w:p w:rsidR="007F79FB" w:rsidRPr="007F79FB" w:rsidRDefault="007F79FB" w:rsidP="007938B0">
      <w:pPr>
        <w:numPr>
          <w:ilvl w:val="0"/>
          <w:numId w:val="20"/>
        </w:numPr>
        <w:spacing w:after="0"/>
        <w:rPr>
          <w:rFonts w:ascii="Tekton Pro Ext" w:hAnsi="Tekton Pro Ext"/>
        </w:rPr>
      </w:pPr>
      <w:r w:rsidRPr="007F79FB">
        <w:rPr>
          <w:rFonts w:ascii="Tekton Pro Ext" w:hAnsi="Tekton Pro Ext"/>
        </w:rPr>
        <w:t>Shoot excellent photography:</w:t>
      </w:r>
    </w:p>
    <w:p w:rsidR="007F79FB" w:rsidRPr="007F79FB" w:rsidRDefault="007F79FB" w:rsidP="007938B0">
      <w:pPr>
        <w:numPr>
          <w:ilvl w:val="1"/>
          <w:numId w:val="20"/>
        </w:numPr>
        <w:spacing w:after="0"/>
        <w:rPr>
          <w:rFonts w:ascii="Tekton Pro Ext" w:hAnsi="Tekton Pro Ext"/>
        </w:rPr>
      </w:pPr>
      <w:r w:rsidRPr="007F79FB">
        <w:rPr>
          <w:rFonts w:ascii="Tekton Pro Ext" w:hAnsi="Tekton Pro Ext"/>
        </w:rPr>
        <w:t xml:space="preserve">Interesting photos tell a story, capture a moment, and show emotion. Photographers take specific, assigned pictures, and are responsible for all pertinent information and gathering quotes. Photographers will receive individual grades based on </w:t>
      </w:r>
      <w:r w:rsidRPr="007F79FB">
        <w:rPr>
          <w:rFonts w:ascii="Tekton Pro Ext" w:hAnsi="Tekton Pro Ext"/>
        </w:rPr>
        <w:lastRenderedPageBreak/>
        <w:t>completed assignments and picture quality.</w:t>
      </w:r>
    </w:p>
    <w:p w:rsidR="007F79FB" w:rsidRPr="007F79FB" w:rsidRDefault="007F79FB" w:rsidP="007938B0">
      <w:pPr>
        <w:numPr>
          <w:ilvl w:val="0"/>
          <w:numId w:val="20"/>
        </w:numPr>
        <w:spacing w:after="0"/>
        <w:rPr>
          <w:rFonts w:ascii="Tekton Pro Ext" w:hAnsi="Tekton Pro Ext"/>
        </w:rPr>
      </w:pPr>
      <w:r w:rsidRPr="007F79FB">
        <w:rPr>
          <w:rFonts w:ascii="Tekton Pro Ext" w:hAnsi="Tekton Pro Ext"/>
        </w:rPr>
        <w:t>Have creative layouts and designs:</w:t>
      </w:r>
    </w:p>
    <w:p w:rsidR="007F79FB" w:rsidRPr="007F79FB" w:rsidRDefault="007F79FB" w:rsidP="007938B0">
      <w:pPr>
        <w:numPr>
          <w:ilvl w:val="1"/>
          <w:numId w:val="20"/>
        </w:numPr>
        <w:spacing w:after="0"/>
        <w:rPr>
          <w:rFonts w:ascii="Tekton Pro Ext" w:hAnsi="Tekton Pro Ext"/>
        </w:rPr>
      </w:pPr>
      <w:r w:rsidRPr="007F79FB">
        <w:rPr>
          <w:rFonts w:ascii="Tekton Pro Ext" w:hAnsi="Tekton Pro Ext"/>
        </w:rPr>
        <w:t>It’s all about design…putting all the graphic elements into a great-looking layout! Computer people are responsible for gathering all elements and adding them to the pages, paying careful attention to all layout details, fonts and colors. Students responsible for the computer work will receive a personal grade on their layout accuracy.</w:t>
      </w:r>
    </w:p>
    <w:p w:rsidR="007F79FB" w:rsidRPr="007F79FB" w:rsidRDefault="007F79FB" w:rsidP="007938B0">
      <w:pPr>
        <w:numPr>
          <w:ilvl w:val="0"/>
          <w:numId w:val="20"/>
        </w:numPr>
        <w:spacing w:after="0"/>
        <w:rPr>
          <w:rFonts w:ascii="Tekton Pro Ext" w:hAnsi="Tekton Pro Ext"/>
        </w:rPr>
      </w:pPr>
      <w:r w:rsidRPr="007F79FB">
        <w:rPr>
          <w:rFonts w:ascii="Tekton Pro Ext" w:hAnsi="Tekton Pro Ext"/>
        </w:rPr>
        <w:t>Meet deadlines and have accurate proofing</w:t>
      </w:r>
    </w:p>
    <w:p w:rsidR="007F79FB" w:rsidRPr="007F79FB" w:rsidRDefault="007F79FB" w:rsidP="007938B0">
      <w:pPr>
        <w:numPr>
          <w:ilvl w:val="1"/>
          <w:numId w:val="20"/>
        </w:numPr>
        <w:spacing w:after="0"/>
        <w:rPr>
          <w:rFonts w:ascii="Tekton Pro Ext" w:hAnsi="Tekton Pro Ext"/>
        </w:rPr>
      </w:pPr>
      <w:r w:rsidRPr="007F79FB">
        <w:rPr>
          <w:rFonts w:ascii="Tekton Pro Ext" w:hAnsi="Tekton Pro Ext"/>
        </w:rPr>
        <w:t>The yearbook “process” involves many steps and many people…each one bearing all the responsibilities of deadlines and proofing. Yearbook success and team grades depend on EVERYONE meeting all deadlines with accurate proofing.</w:t>
      </w:r>
    </w:p>
    <w:p w:rsidR="007F79FB" w:rsidRDefault="007F79FB">
      <w:pPr>
        <w:rPr>
          <w:rFonts w:ascii="Tekton Pro Ext" w:hAnsi="Tekton Pro Ext"/>
          <w:b/>
        </w:rPr>
        <w:sectPr w:rsidR="007F79FB" w:rsidSect="007F79FB">
          <w:type w:val="continuous"/>
          <w:pgSz w:w="12240" w:h="15840"/>
          <w:pgMar w:top="720" w:right="720" w:bottom="720" w:left="720" w:header="720" w:footer="720" w:gutter="0"/>
          <w:cols w:num="2" w:sep="1" w:space="720"/>
          <w:docGrid w:linePitch="360"/>
        </w:sectPr>
      </w:pPr>
    </w:p>
    <w:p w:rsidR="00832C99" w:rsidRPr="00A006F5" w:rsidRDefault="00832C99" w:rsidP="00832C99">
      <w:pPr>
        <w:pStyle w:val="Heading3"/>
        <w:rPr>
          <w:rFonts w:ascii="Tekton Pro Ext" w:hAnsi="Tekton Pro Ext"/>
          <w:b/>
          <w:color w:val="auto"/>
        </w:rPr>
      </w:pPr>
      <w:r w:rsidRPr="00A006F5">
        <w:rPr>
          <w:rFonts w:ascii="Tekton Pro Ext" w:hAnsi="Tekton Pro Ext"/>
          <w:b/>
          <w:color w:val="auto"/>
        </w:rPr>
        <w:lastRenderedPageBreak/>
        <w:t>Instruction and Grading:</w:t>
      </w:r>
    </w:p>
    <w:p w:rsidR="00832C99" w:rsidRPr="00A006F5" w:rsidRDefault="00832C99" w:rsidP="00832C99">
      <w:pPr>
        <w:spacing w:after="0"/>
        <w:rPr>
          <w:rFonts w:ascii="Tekton Pro Ext" w:hAnsi="Tekton Pro Ext"/>
        </w:rPr>
      </w:pPr>
      <w:r>
        <w:rPr>
          <w:rFonts w:ascii="Tekton Pro Ext" w:hAnsi="Tekton Pro Ext"/>
        </w:rPr>
        <w:t>Desktop Publishing</w:t>
      </w:r>
      <w:r w:rsidRPr="00A006F5">
        <w:rPr>
          <w:rFonts w:ascii="Tekton Pro Ext" w:hAnsi="Tekton Pro Ext"/>
        </w:rPr>
        <w:t xml:space="preserve"> is</w:t>
      </w:r>
      <w:r w:rsidRPr="00A006F5">
        <w:rPr>
          <w:rFonts w:ascii="Tekton Pro Ext" w:hAnsi="Tekton Pro Ext"/>
        </w:rPr>
        <w:t xml:space="preserve"> a class in which a variety of teaching methods will be incorporated to create a successful learning environment. Such methods include: lecture, teamwork, projects, independent wor</w:t>
      </w:r>
      <w:r>
        <w:rPr>
          <w:rFonts w:ascii="Tekton Pro Ext" w:hAnsi="Tekton Pro Ext"/>
        </w:rPr>
        <w:t>k, situational simulations, etc.</w:t>
      </w:r>
      <w:r w:rsidRPr="00A006F5">
        <w:rPr>
          <w:rFonts w:ascii="Tekton Pro Ext" w:hAnsi="Tekton Pro Ext"/>
        </w:rPr>
        <w:t xml:space="preserve"> The students will have projects to complete, as well as many hands-on business situations to handle. </w:t>
      </w:r>
    </w:p>
    <w:p w:rsidR="00832C99" w:rsidRDefault="00832C99" w:rsidP="00832C99">
      <w:pPr>
        <w:spacing w:after="0"/>
        <w:rPr>
          <w:rFonts w:ascii="Tekton Pro Ext" w:hAnsi="Tekton Pro Ext"/>
        </w:rPr>
      </w:pPr>
    </w:p>
    <w:p w:rsidR="00832C99" w:rsidRPr="00A006F5" w:rsidRDefault="00832C99" w:rsidP="00832C99">
      <w:pPr>
        <w:spacing w:after="0"/>
        <w:rPr>
          <w:rFonts w:ascii="Tekton Pro Ext" w:hAnsi="Tekton Pro Ext"/>
        </w:rPr>
      </w:pPr>
      <w:r>
        <w:rPr>
          <w:rFonts w:ascii="Tekton Pro Ext" w:hAnsi="Tekton Pro Ext"/>
        </w:rPr>
        <w:t>Desktop Publishing</w:t>
      </w:r>
      <w:r w:rsidRPr="00A006F5">
        <w:rPr>
          <w:rFonts w:ascii="Tekton Pro Ext" w:hAnsi="Tekton Pro Ext"/>
        </w:rPr>
        <w:t xml:space="preserve"> is a project based class. There </w:t>
      </w:r>
      <w:r>
        <w:rPr>
          <w:rFonts w:ascii="Tekton Pro Ext" w:hAnsi="Tekton Pro Ext"/>
        </w:rPr>
        <w:t xml:space="preserve">will </w:t>
      </w:r>
      <w:r w:rsidRPr="00A006F5">
        <w:rPr>
          <w:rFonts w:ascii="Tekton Pro Ext" w:hAnsi="Tekton Pro Ext"/>
        </w:rPr>
        <w:t>be very few (if any) paper and pencil tests given. The students will be assigned projects and will be required to complete them in a timely manner to receive his/her grade. The grading in this class is INDIVIDUALIZED. Many of the projects require the student to discover some type of creativity. As I very well know, not everyone is an artist. Students will not be graded on their artistic abilities but rather on their effort, use of resources, thought processes, and idea generation.</w:t>
      </w:r>
    </w:p>
    <w:p w:rsidR="00832C99" w:rsidRDefault="00832C99" w:rsidP="00832C99">
      <w:pPr>
        <w:spacing w:after="0"/>
        <w:rPr>
          <w:rFonts w:ascii="Tekton Pro Ext" w:hAnsi="Tekton Pro Ext"/>
        </w:rPr>
      </w:pPr>
    </w:p>
    <w:p w:rsidR="00832C99" w:rsidRDefault="00832C99" w:rsidP="00832C99">
      <w:pPr>
        <w:spacing w:after="0"/>
        <w:rPr>
          <w:rFonts w:ascii="Tekton Pro Ext" w:hAnsi="Tekton Pro Ext"/>
        </w:rPr>
      </w:pPr>
      <w:r w:rsidRPr="00A006F5">
        <w:rPr>
          <w:rFonts w:ascii="Tekton Pro Ext" w:hAnsi="Tekton Pro Ext"/>
        </w:rPr>
        <w:t>Students will be required to complete their assignments digitally and turn them in electronically using the class website. All files will be saved in the student’s school computer drive in specified folders so they are accessible to create an electronic portfolio. This electronic portfolio will be saved and added to as the student completes other business courses. The portfolio will also be accessible at Parent-Teacher Conferences for parents to see their student’s work.</w:t>
      </w:r>
    </w:p>
    <w:p w:rsidR="005E0A13" w:rsidRPr="00410DB6" w:rsidRDefault="005E0A13">
      <w:pPr>
        <w:rPr>
          <w:rFonts w:ascii="Tekton Pro Ext" w:hAnsi="Tekton Pro Ext"/>
          <w:b/>
        </w:rPr>
      </w:pPr>
    </w:p>
    <w:p w:rsidR="005E0A13" w:rsidRPr="00410DB6" w:rsidRDefault="005E0A13" w:rsidP="00410DB6">
      <w:pPr>
        <w:pStyle w:val="Heading3"/>
        <w:rPr>
          <w:rFonts w:ascii="Tekton Pro Ext" w:hAnsi="Tekton Pro Ext"/>
          <w:b/>
          <w:color w:val="auto"/>
        </w:rPr>
      </w:pPr>
      <w:r w:rsidRPr="00410DB6">
        <w:rPr>
          <w:rFonts w:ascii="Tekton Pro Ext" w:hAnsi="Tekton Pro Ext"/>
          <w:b/>
          <w:color w:val="auto"/>
        </w:rPr>
        <w:t>Access to Class Website</w:t>
      </w:r>
    </w:p>
    <w:p w:rsidR="005E0A13" w:rsidRPr="00410DB6" w:rsidRDefault="005E0A13" w:rsidP="006D683A">
      <w:pPr>
        <w:spacing w:after="0"/>
        <w:rPr>
          <w:rFonts w:ascii="Tekton Pro Ext" w:hAnsi="Tekton Pro Ext"/>
        </w:rPr>
      </w:pPr>
      <w:r w:rsidRPr="00410DB6">
        <w:rPr>
          <w:rFonts w:ascii="Tekton Pro Ext" w:hAnsi="Tekton Pro Ext"/>
        </w:rPr>
        <w:t xml:space="preserve">All Ridgeway Business Courses will utilize a class website. This website will contain resources for the classes as well as assignments, worksheets, assessments, and general information. </w:t>
      </w:r>
      <w:r w:rsidRPr="00410DB6">
        <w:rPr>
          <w:rFonts w:ascii="Tekton Pro Ext" w:hAnsi="Tekton Pro Ext"/>
        </w:rPr>
        <w:lastRenderedPageBreak/>
        <w:t>The goal for using this medium is to, first, incorporate technology, and second, to prepare students for post-secondary education. Most higher educational institutions utilize supplemental website information in their classes, and preparing Ridgeway students for a college career is a goal we will strive to reach.</w:t>
      </w:r>
    </w:p>
    <w:p w:rsidR="005E0A13" w:rsidRPr="00410DB6" w:rsidRDefault="005E0A13" w:rsidP="006D683A">
      <w:pPr>
        <w:spacing w:after="0"/>
        <w:rPr>
          <w:rFonts w:ascii="Tekton Pro Ext" w:hAnsi="Tekton Pro Ext"/>
        </w:rPr>
      </w:pPr>
    </w:p>
    <w:p w:rsidR="005E0A13" w:rsidRPr="00410DB6" w:rsidRDefault="005E0A13" w:rsidP="00410DB6">
      <w:pPr>
        <w:spacing w:after="0"/>
        <w:rPr>
          <w:rFonts w:ascii="Tekton Pro Ext" w:hAnsi="Tekton Pro Ext"/>
        </w:rPr>
        <w:sectPr w:rsidR="005E0A13" w:rsidRPr="00410DB6" w:rsidSect="001D775C">
          <w:type w:val="continuous"/>
          <w:pgSz w:w="12240" w:h="15840"/>
          <w:pgMar w:top="720" w:right="720" w:bottom="720" w:left="720" w:header="720" w:footer="720" w:gutter="0"/>
          <w:cols w:space="720"/>
          <w:docGrid w:linePitch="360"/>
        </w:sectPr>
      </w:pPr>
      <w:r w:rsidRPr="00410DB6">
        <w:rPr>
          <w:rFonts w:ascii="Tekton Pro Ext" w:hAnsi="Tekton Pro Ext"/>
        </w:rPr>
        <w:t xml:space="preserve">As a parent if you would like to see what your student is completing in his/her business classes, please go to </w:t>
      </w:r>
      <w:hyperlink r:id="rId7" w:history="1">
        <w:r w:rsidR="007F79FB" w:rsidRPr="00FD6673">
          <w:rPr>
            <w:rStyle w:val="Hyperlink"/>
            <w:rFonts w:ascii="Tekton Pro Ext" w:hAnsi="Tekton Pro Ext"/>
          </w:rPr>
          <w:t>www.perkinsbused2.weebly.com</w:t>
        </w:r>
      </w:hyperlink>
      <w:r w:rsidRPr="00410DB6">
        <w:rPr>
          <w:rFonts w:ascii="Tekton Pro Ext" w:hAnsi="Tekton Pro Ext"/>
        </w:rPr>
        <w:t xml:space="preserve">.  This can also be accessed by going to the Ridgeway District website, </w:t>
      </w:r>
      <w:hyperlink r:id="rId8" w:history="1">
        <w:r w:rsidRPr="00410DB6">
          <w:rPr>
            <w:rStyle w:val="Hyperlink"/>
            <w:rFonts w:ascii="Tekton Pro Ext" w:hAnsi="Tekton Pro Ext"/>
            <w:color w:val="auto"/>
          </w:rPr>
          <w:t>http://www.ihigh.com/ridgewayowls</w:t>
        </w:r>
      </w:hyperlink>
      <w:r w:rsidRPr="00410DB6">
        <w:rPr>
          <w:rFonts w:ascii="Tekton Pro Ext" w:hAnsi="Tekton Pro Ext"/>
        </w:rPr>
        <w:t xml:space="preserve"> . </w:t>
      </w:r>
    </w:p>
    <w:p w:rsidR="005E0A13" w:rsidRPr="00410DB6" w:rsidRDefault="005E0A13" w:rsidP="001D775C">
      <w:pPr>
        <w:pStyle w:val="Heading3"/>
        <w:rPr>
          <w:rFonts w:ascii="Tekton Pro Ext" w:hAnsi="Tekton Pro Ext"/>
          <w:b/>
          <w:color w:val="auto"/>
        </w:rPr>
      </w:pPr>
      <w:r w:rsidRPr="00410DB6">
        <w:rPr>
          <w:rFonts w:ascii="Tekton Pro Ext" w:hAnsi="Tekton Pro Ext"/>
          <w:b/>
          <w:color w:val="auto"/>
        </w:rPr>
        <w:lastRenderedPageBreak/>
        <w:t>Grading Scale:</w:t>
      </w:r>
    </w:p>
    <w:p w:rsidR="005E0A13" w:rsidRPr="00410DB6" w:rsidRDefault="005E0A13" w:rsidP="001D775C">
      <w:pPr>
        <w:spacing w:after="0" w:line="276" w:lineRule="auto"/>
        <w:rPr>
          <w:rFonts w:ascii="Tekton Pro Ext" w:hAnsi="Tekton Pro Ext"/>
        </w:rPr>
        <w:sectPr w:rsidR="005E0A13" w:rsidRPr="00410DB6" w:rsidSect="001D775C">
          <w:type w:val="continuous"/>
          <w:pgSz w:w="12240" w:h="15840"/>
          <w:pgMar w:top="720" w:right="720" w:bottom="720" w:left="720" w:header="720" w:footer="720" w:gutter="0"/>
          <w:cols w:space="432"/>
          <w:rtlGutter/>
          <w:docGrid w:linePitch="360"/>
        </w:sectPr>
      </w:pPr>
    </w:p>
    <w:p w:rsidR="007938B0" w:rsidRPr="007938B0" w:rsidRDefault="007938B0" w:rsidP="007938B0">
      <w:pPr>
        <w:spacing w:after="0" w:line="276" w:lineRule="auto"/>
        <w:rPr>
          <w:rFonts w:ascii="Tekton Pro Ext" w:hAnsi="Tekton Pro Ext"/>
        </w:rPr>
      </w:pPr>
      <w:r w:rsidRPr="007938B0">
        <w:rPr>
          <w:rFonts w:ascii="Tekton Pro Ext" w:hAnsi="Tekton Pro Ext"/>
          <w:b/>
        </w:rPr>
        <w:lastRenderedPageBreak/>
        <w:t>To Earn:</w:t>
      </w:r>
      <w:r w:rsidRPr="007938B0">
        <w:rPr>
          <w:rFonts w:ascii="Tekton Pro Ext" w:hAnsi="Tekton Pro Ext"/>
          <w:b/>
        </w:rPr>
        <w:tab/>
      </w:r>
      <w:r w:rsidRPr="007938B0">
        <w:rPr>
          <w:rFonts w:ascii="Tekton Pro Ext" w:hAnsi="Tekton Pro Ext"/>
          <w:b/>
        </w:rPr>
        <w:tab/>
      </w:r>
      <w:r w:rsidRPr="007938B0">
        <w:rPr>
          <w:rFonts w:ascii="Tekton Pro Ext" w:hAnsi="Tekton Pro Ext"/>
          <w:b/>
        </w:rPr>
        <w:tab/>
      </w:r>
    </w:p>
    <w:p w:rsidR="007938B0" w:rsidRPr="007938B0" w:rsidRDefault="007938B0" w:rsidP="007938B0">
      <w:pPr>
        <w:spacing w:after="0" w:line="276" w:lineRule="auto"/>
        <w:rPr>
          <w:rFonts w:ascii="Tekton Pro Ext" w:hAnsi="Tekton Pro Ext"/>
        </w:rPr>
      </w:pPr>
      <w:r w:rsidRPr="007938B0">
        <w:rPr>
          <w:rFonts w:ascii="Tekton Pro Ext" w:hAnsi="Tekton Pro Ext"/>
        </w:rPr>
        <w:t>A:</w:t>
      </w:r>
      <w:r w:rsidRPr="007938B0">
        <w:rPr>
          <w:rFonts w:ascii="Tekton Pro Ext" w:hAnsi="Tekton Pro Ext"/>
        </w:rPr>
        <w:tab/>
        <w:t>100% - 95%</w:t>
      </w:r>
      <w:r w:rsidRPr="007938B0">
        <w:rPr>
          <w:rFonts w:ascii="Tekton Pro Ext" w:hAnsi="Tekton Pro Ext"/>
        </w:rPr>
        <w:tab/>
        <w:t>A-</w:t>
      </w:r>
      <w:r w:rsidRPr="007938B0">
        <w:rPr>
          <w:rFonts w:ascii="Tekton Pro Ext" w:hAnsi="Tekton Pro Ext"/>
        </w:rPr>
        <w:tab/>
        <w:t>94% – 90%</w:t>
      </w:r>
      <w:r w:rsidRPr="007938B0">
        <w:rPr>
          <w:rFonts w:ascii="Tekton Pro Ext" w:hAnsi="Tekton Pro Ext"/>
        </w:rPr>
        <w:tab/>
      </w:r>
    </w:p>
    <w:p w:rsidR="007938B0" w:rsidRPr="007938B0" w:rsidRDefault="007938B0" w:rsidP="007938B0">
      <w:pPr>
        <w:numPr>
          <w:ilvl w:val="0"/>
          <w:numId w:val="13"/>
        </w:numPr>
        <w:spacing w:after="0" w:line="276" w:lineRule="auto"/>
        <w:rPr>
          <w:rFonts w:ascii="Tekton Pro Ext" w:hAnsi="Tekton Pro Ext"/>
        </w:rPr>
      </w:pPr>
      <w:r w:rsidRPr="007938B0">
        <w:rPr>
          <w:rFonts w:ascii="Tekton Pro Ext" w:hAnsi="Tekton Pro Ext"/>
        </w:rPr>
        <w:t>Complete page production on time</w:t>
      </w:r>
    </w:p>
    <w:p w:rsidR="007938B0" w:rsidRPr="007938B0" w:rsidRDefault="007938B0" w:rsidP="007938B0">
      <w:pPr>
        <w:numPr>
          <w:ilvl w:val="0"/>
          <w:numId w:val="13"/>
        </w:numPr>
        <w:spacing w:after="0" w:line="276" w:lineRule="auto"/>
        <w:rPr>
          <w:rFonts w:ascii="Tekton Pro Ext" w:hAnsi="Tekton Pro Ext"/>
        </w:rPr>
      </w:pPr>
      <w:r w:rsidRPr="007938B0">
        <w:rPr>
          <w:rFonts w:ascii="Tekton Pro Ext" w:hAnsi="Tekton Pro Ext"/>
        </w:rPr>
        <w:t>Participate in classroom activities</w:t>
      </w:r>
    </w:p>
    <w:p w:rsidR="007938B0" w:rsidRPr="007938B0" w:rsidRDefault="007938B0" w:rsidP="007938B0">
      <w:pPr>
        <w:numPr>
          <w:ilvl w:val="0"/>
          <w:numId w:val="13"/>
        </w:numPr>
        <w:spacing w:after="0" w:line="276" w:lineRule="auto"/>
        <w:rPr>
          <w:rFonts w:ascii="Tekton Pro Ext" w:hAnsi="Tekton Pro Ext"/>
        </w:rPr>
      </w:pPr>
      <w:r w:rsidRPr="007938B0">
        <w:rPr>
          <w:rFonts w:ascii="Tekton Pro Ext" w:hAnsi="Tekton Pro Ext"/>
        </w:rPr>
        <w:t>Earn all participation points.</w:t>
      </w:r>
    </w:p>
    <w:p w:rsidR="007938B0" w:rsidRPr="007938B0" w:rsidRDefault="007938B0" w:rsidP="007938B0">
      <w:pPr>
        <w:numPr>
          <w:ilvl w:val="0"/>
          <w:numId w:val="13"/>
        </w:numPr>
        <w:spacing w:after="0" w:line="276" w:lineRule="auto"/>
        <w:rPr>
          <w:rFonts w:ascii="Tekton Pro Ext" w:hAnsi="Tekton Pro Ext"/>
        </w:rPr>
      </w:pPr>
      <w:r w:rsidRPr="007938B0">
        <w:rPr>
          <w:rFonts w:ascii="Tekton Pro Ext" w:hAnsi="Tekton Pro Ext"/>
        </w:rPr>
        <w:t>Take all exams/quizzes</w:t>
      </w:r>
    </w:p>
    <w:p w:rsidR="007938B0" w:rsidRPr="007938B0" w:rsidRDefault="007938B0" w:rsidP="007938B0">
      <w:pPr>
        <w:numPr>
          <w:ilvl w:val="0"/>
          <w:numId w:val="13"/>
        </w:numPr>
        <w:spacing w:after="0" w:line="276" w:lineRule="auto"/>
        <w:rPr>
          <w:rFonts w:ascii="Tekton Pro Ext" w:hAnsi="Tekton Pro Ext"/>
        </w:rPr>
      </w:pPr>
      <w:r w:rsidRPr="007938B0">
        <w:rPr>
          <w:rFonts w:ascii="Tekton Pro Ext" w:hAnsi="Tekton Pro Ext"/>
        </w:rPr>
        <w:t>Participate in outside-of-class page production activities</w:t>
      </w:r>
    </w:p>
    <w:p w:rsidR="007938B0" w:rsidRPr="007938B0" w:rsidRDefault="007938B0" w:rsidP="007938B0">
      <w:pPr>
        <w:spacing w:after="0" w:line="276" w:lineRule="auto"/>
        <w:rPr>
          <w:rFonts w:ascii="Tekton Pro Ext" w:hAnsi="Tekton Pro Ext"/>
        </w:rPr>
      </w:pPr>
    </w:p>
    <w:p w:rsidR="007938B0" w:rsidRPr="007938B0" w:rsidRDefault="007938B0" w:rsidP="007938B0">
      <w:pPr>
        <w:spacing w:after="0" w:line="276" w:lineRule="auto"/>
        <w:rPr>
          <w:rFonts w:ascii="Tekton Pro Ext" w:hAnsi="Tekton Pro Ext"/>
        </w:rPr>
      </w:pPr>
      <w:r w:rsidRPr="007938B0">
        <w:rPr>
          <w:rFonts w:ascii="Tekton Pro Ext" w:hAnsi="Tekton Pro Ext"/>
        </w:rPr>
        <w:t>B+:</w:t>
      </w:r>
      <w:r w:rsidRPr="007938B0">
        <w:rPr>
          <w:rFonts w:ascii="Tekton Pro Ext" w:hAnsi="Tekton Pro Ext"/>
        </w:rPr>
        <w:tab/>
        <w:t>89% – 87%</w:t>
      </w:r>
      <w:r w:rsidRPr="007938B0">
        <w:rPr>
          <w:rFonts w:ascii="Tekton Pro Ext" w:hAnsi="Tekton Pro Ext"/>
        </w:rPr>
        <w:tab/>
        <w:t>B</w:t>
      </w:r>
      <w:r w:rsidRPr="007938B0">
        <w:rPr>
          <w:rFonts w:ascii="Tekton Pro Ext" w:hAnsi="Tekton Pro Ext"/>
        </w:rPr>
        <w:tab/>
        <w:t>86% - 83%</w:t>
      </w:r>
      <w:r w:rsidRPr="007938B0">
        <w:rPr>
          <w:rFonts w:ascii="Tekton Pro Ext" w:hAnsi="Tekton Pro Ext"/>
        </w:rPr>
        <w:tab/>
        <w:t>B-</w:t>
      </w:r>
      <w:r w:rsidRPr="007938B0">
        <w:rPr>
          <w:rFonts w:ascii="Tekton Pro Ext" w:hAnsi="Tekton Pro Ext"/>
        </w:rPr>
        <w:tab/>
        <w:t>82% - 79%</w:t>
      </w:r>
      <w:r w:rsidRPr="007938B0">
        <w:rPr>
          <w:rFonts w:ascii="Tekton Pro Ext" w:hAnsi="Tekton Pro Ext"/>
        </w:rPr>
        <w:tab/>
      </w:r>
    </w:p>
    <w:p w:rsidR="007938B0" w:rsidRPr="007938B0" w:rsidRDefault="007938B0" w:rsidP="007938B0">
      <w:pPr>
        <w:numPr>
          <w:ilvl w:val="0"/>
          <w:numId w:val="14"/>
        </w:numPr>
        <w:spacing w:after="0" w:line="276" w:lineRule="auto"/>
        <w:rPr>
          <w:rFonts w:ascii="Tekton Pro Ext" w:hAnsi="Tekton Pro Ext"/>
        </w:rPr>
      </w:pPr>
      <w:r w:rsidRPr="007938B0">
        <w:rPr>
          <w:rFonts w:ascii="Tekton Pro Ext" w:hAnsi="Tekton Pro Ext"/>
        </w:rPr>
        <w:t>Complete page production on time</w:t>
      </w:r>
    </w:p>
    <w:p w:rsidR="007938B0" w:rsidRPr="007938B0" w:rsidRDefault="007938B0" w:rsidP="007938B0">
      <w:pPr>
        <w:numPr>
          <w:ilvl w:val="0"/>
          <w:numId w:val="14"/>
        </w:numPr>
        <w:spacing w:after="0" w:line="276" w:lineRule="auto"/>
        <w:rPr>
          <w:rFonts w:ascii="Tekton Pro Ext" w:hAnsi="Tekton Pro Ext"/>
        </w:rPr>
      </w:pPr>
      <w:r w:rsidRPr="007938B0">
        <w:rPr>
          <w:rFonts w:ascii="Tekton Pro Ext" w:hAnsi="Tekton Pro Ext"/>
        </w:rPr>
        <w:t>Participate in classroom activities</w:t>
      </w:r>
    </w:p>
    <w:p w:rsidR="007938B0" w:rsidRPr="007938B0" w:rsidRDefault="007938B0" w:rsidP="007938B0">
      <w:pPr>
        <w:numPr>
          <w:ilvl w:val="0"/>
          <w:numId w:val="14"/>
        </w:numPr>
        <w:spacing w:after="0" w:line="276" w:lineRule="auto"/>
        <w:rPr>
          <w:rFonts w:ascii="Tekton Pro Ext" w:hAnsi="Tekton Pro Ext"/>
        </w:rPr>
      </w:pPr>
      <w:r w:rsidRPr="007938B0">
        <w:rPr>
          <w:rFonts w:ascii="Tekton Pro Ext" w:hAnsi="Tekton Pro Ext"/>
        </w:rPr>
        <w:t>Earn all participation points</w:t>
      </w:r>
    </w:p>
    <w:p w:rsidR="007938B0" w:rsidRPr="007938B0" w:rsidRDefault="007938B0" w:rsidP="007938B0">
      <w:pPr>
        <w:numPr>
          <w:ilvl w:val="0"/>
          <w:numId w:val="14"/>
        </w:numPr>
        <w:spacing w:after="0" w:line="276" w:lineRule="auto"/>
        <w:rPr>
          <w:rFonts w:ascii="Tekton Pro Ext" w:hAnsi="Tekton Pro Ext"/>
        </w:rPr>
      </w:pPr>
      <w:r w:rsidRPr="007938B0">
        <w:rPr>
          <w:rFonts w:ascii="Tekton Pro Ext" w:hAnsi="Tekton Pro Ext"/>
        </w:rPr>
        <w:t>Take all exams/quizzes</w:t>
      </w:r>
    </w:p>
    <w:p w:rsidR="007938B0" w:rsidRPr="007938B0" w:rsidRDefault="007938B0" w:rsidP="007938B0">
      <w:pPr>
        <w:spacing w:after="0" w:line="276" w:lineRule="auto"/>
        <w:rPr>
          <w:rFonts w:ascii="Tekton Pro Ext" w:hAnsi="Tekton Pro Ext"/>
        </w:rPr>
      </w:pPr>
    </w:p>
    <w:p w:rsidR="007938B0" w:rsidRPr="007938B0" w:rsidRDefault="007938B0" w:rsidP="007938B0">
      <w:pPr>
        <w:spacing w:after="0" w:line="276" w:lineRule="auto"/>
        <w:rPr>
          <w:rFonts w:ascii="Tekton Pro Ext" w:hAnsi="Tekton Pro Ext"/>
        </w:rPr>
      </w:pPr>
      <w:r w:rsidRPr="007938B0">
        <w:rPr>
          <w:rFonts w:ascii="Tekton Pro Ext" w:hAnsi="Tekton Pro Ext"/>
        </w:rPr>
        <w:t>C+:</w:t>
      </w:r>
      <w:r w:rsidRPr="007938B0">
        <w:rPr>
          <w:rFonts w:ascii="Tekton Pro Ext" w:hAnsi="Tekton Pro Ext"/>
        </w:rPr>
        <w:tab/>
        <w:t>78% - 76%</w:t>
      </w:r>
      <w:r w:rsidRPr="007938B0">
        <w:rPr>
          <w:rFonts w:ascii="Tekton Pro Ext" w:hAnsi="Tekton Pro Ext"/>
        </w:rPr>
        <w:tab/>
        <w:t>C</w:t>
      </w:r>
      <w:r w:rsidRPr="007938B0">
        <w:rPr>
          <w:rFonts w:ascii="Tekton Pro Ext" w:hAnsi="Tekton Pro Ext"/>
        </w:rPr>
        <w:tab/>
        <w:t>75% - 72%</w:t>
      </w:r>
      <w:r w:rsidRPr="007938B0">
        <w:rPr>
          <w:rFonts w:ascii="Tekton Pro Ext" w:hAnsi="Tekton Pro Ext"/>
        </w:rPr>
        <w:tab/>
        <w:t>C-</w:t>
      </w:r>
      <w:r w:rsidRPr="007938B0">
        <w:rPr>
          <w:rFonts w:ascii="Tekton Pro Ext" w:hAnsi="Tekton Pro Ext"/>
        </w:rPr>
        <w:tab/>
        <w:t>71% - 69%</w:t>
      </w:r>
      <w:r w:rsidRPr="007938B0">
        <w:rPr>
          <w:rFonts w:ascii="Tekton Pro Ext" w:hAnsi="Tekton Pro Ext"/>
        </w:rPr>
        <w:tab/>
      </w:r>
    </w:p>
    <w:p w:rsidR="007938B0" w:rsidRPr="007938B0" w:rsidRDefault="007938B0" w:rsidP="007938B0">
      <w:pPr>
        <w:numPr>
          <w:ilvl w:val="0"/>
          <w:numId w:val="15"/>
        </w:numPr>
        <w:spacing w:after="0" w:line="276" w:lineRule="auto"/>
        <w:rPr>
          <w:rFonts w:ascii="Tekton Pro Ext" w:hAnsi="Tekton Pro Ext"/>
        </w:rPr>
      </w:pPr>
      <w:r w:rsidRPr="007938B0">
        <w:rPr>
          <w:rFonts w:ascii="Tekton Pro Ext" w:hAnsi="Tekton Pro Ext"/>
        </w:rPr>
        <w:t>Complete page production on time</w:t>
      </w:r>
    </w:p>
    <w:p w:rsidR="007938B0" w:rsidRPr="007938B0" w:rsidRDefault="007938B0" w:rsidP="007938B0">
      <w:pPr>
        <w:numPr>
          <w:ilvl w:val="0"/>
          <w:numId w:val="15"/>
        </w:numPr>
        <w:spacing w:after="0" w:line="276" w:lineRule="auto"/>
        <w:rPr>
          <w:rFonts w:ascii="Tekton Pro Ext" w:hAnsi="Tekton Pro Ext"/>
        </w:rPr>
      </w:pPr>
      <w:r w:rsidRPr="007938B0">
        <w:rPr>
          <w:rFonts w:ascii="Tekton Pro Ext" w:hAnsi="Tekton Pro Ext"/>
        </w:rPr>
        <w:t>Participate in classroom activities</w:t>
      </w:r>
    </w:p>
    <w:p w:rsidR="007938B0" w:rsidRPr="007938B0" w:rsidRDefault="007938B0" w:rsidP="007938B0">
      <w:pPr>
        <w:numPr>
          <w:ilvl w:val="0"/>
          <w:numId w:val="15"/>
        </w:numPr>
        <w:spacing w:after="0" w:line="276" w:lineRule="auto"/>
        <w:rPr>
          <w:rFonts w:ascii="Tekton Pro Ext" w:hAnsi="Tekton Pro Ext"/>
        </w:rPr>
      </w:pPr>
      <w:r w:rsidRPr="007938B0">
        <w:rPr>
          <w:rFonts w:ascii="Tekton Pro Ext" w:hAnsi="Tekton Pro Ext"/>
        </w:rPr>
        <w:t>Earn all participation points</w:t>
      </w:r>
    </w:p>
    <w:p w:rsidR="007938B0" w:rsidRPr="007938B0" w:rsidRDefault="007938B0" w:rsidP="007938B0">
      <w:pPr>
        <w:spacing w:after="0" w:line="276" w:lineRule="auto"/>
        <w:rPr>
          <w:rFonts w:ascii="Tekton Pro Ext" w:hAnsi="Tekton Pro Ext"/>
        </w:rPr>
      </w:pPr>
    </w:p>
    <w:p w:rsidR="007938B0" w:rsidRPr="007938B0" w:rsidRDefault="007938B0" w:rsidP="007938B0">
      <w:pPr>
        <w:spacing w:after="0" w:line="276" w:lineRule="auto"/>
        <w:rPr>
          <w:rFonts w:ascii="Tekton Pro Ext" w:hAnsi="Tekton Pro Ext"/>
        </w:rPr>
      </w:pPr>
      <w:r w:rsidRPr="007938B0">
        <w:rPr>
          <w:rFonts w:ascii="Tekton Pro Ext" w:hAnsi="Tekton Pro Ext"/>
        </w:rPr>
        <w:t xml:space="preserve">D+: </w:t>
      </w:r>
      <w:r w:rsidRPr="007938B0">
        <w:rPr>
          <w:rFonts w:ascii="Tekton Pro Ext" w:hAnsi="Tekton Pro Ext"/>
        </w:rPr>
        <w:tab/>
        <w:t>68% - 66%</w:t>
      </w:r>
      <w:r w:rsidRPr="007938B0">
        <w:rPr>
          <w:rFonts w:ascii="Tekton Pro Ext" w:hAnsi="Tekton Pro Ext"/>
        </w:rPr>
        <w:tab/>
        <w:t>D</w:t>
      </w:r>
      <w:r w:rsidRPr="007938B0">
        <w:rPr>
          <w:rFonts w:ascii="Tekton Pro Ext" w:hAnsi="Tekton Pro Ext"/>
        </w:rPr>
        <w:tab/>
        <w:t>65% - 60%</w:t>
      </w:r>
    </w:p>
    <w:p w:rsidR="007938B0" w:rsidRPr="007938B0" w:rsidRDefault="007938B0" w:rsidP="007938B0">
      <w:pPr>
        <w:numPr>
          <w:ilvl w:val="0"/>
          <w:numId w:val="16"/>
        </w:numPr>
        <w:spacing w:after="0" w:line="276" w:lineRule="auto"/>
        <w:rPr>
          <w:rFonts w:ascii="Tekton Pro Ext" w:hAnsi="Tekton Pro Ext"/>
        </w:rPr>
      </w:pPr>
      <w:r w:rsidRPr="007938B0">
        <w:rPr>
          <w:rFonts w:ascii="Tekton Pro Ext" w:hAnsi="Tekton Pro Ext"/>
        </w:rPr>
        <w:t>Complete page production</w:t>
      </w:r>
    </w:p>
    <w:p w:rsidR="007938B0" w:rsidRPr="007938B0" w:rsidRDefault="007938B0" w:rsidP="007938B0">
      <w:pPr>
        <w:numPr>
          <w:ilvl w:val="0"/>
          <w:numId w:val="16"/>
        </w:numPr>
        <w:spacing w:after="0" w:line="276" w:lineRule="auto"/>
        <w:rPr>
          <w:rFonts w:ascii="Tekton Pro Ext" w:hAnsi="Tekton Pro Ext"/>
        </w:rPr>
      </w:pPr>
      <w:r w:rsidRPr="007938B0">
        <w:rPr>
          <w:rFonts w:ascii="Tekton Pro Ext" w:hAnsi="Tekton Pro Ext"/>
        </w:rPr>
        <w:t>Participate in classroom activities</w:t>
      </w:r>
    </w:p>
    <w:p w:rsidR="007938B0" w:rsidRPr="007938B0" w:rsidRDefault="007938B0" w:rsidP="007938B0">
      <w:pPr>
        <w:spacing w:after="0" w:line="276" w:lineRule="auto"/>
        <w:rPr>
          <w:rFonts w:ascii="Tekton Pro Ext" w:hAnsi="Tekton Pro Ext"/>
        </w:rPr>
      </w:pPr>
    </w:p>
    <w:p w:rsidR="007938B0" w:rsidRPr="007938B0" w:rsidRDefault="007938B0" w:rsidP="007938B0">
      <w:pPr>
        <w:spacing w:after="0" w:line="276" w:lineRule="auto"/>
        <w:rPr>
          <w:rFonts w:ascii="Tekton Pro Ext" w:hAnsi="Tekton Pro Ext"/>
        </w:rPr>
      </w:pPr>
      <w:r w:rsidRPr="007938B0">
        <w:rPr>
          <w:rFonts w:ascii="Tekton Pro Ext" w:hAnsi="Tekton Pro Ext"/>
        </w:rPr>
        <w:t>F:</w:t>
      </w:r>
      <w:r w:rsidRPr="007938B0">
        <w:rPr>
          <w:rFonts w:ascii="Tekton Pro Ext" w:hAnsi="Tekton Pro Ext"/>
        </w:rPr>
        <w:tab/>
        <w:t>59% and below</w:t>
      </w:r>
      <w:r w:rsidRPr="007938B0">
        <w:rPr>
          <w:rFonts w:ascii="Tekton Pro Ext" w:hAnsi="Tekton Pro Ext"/>
        </w:rPr>
        <w:tab/>
      </w:r>
      <w:r w:rsidRPr="007938B0">
        <w:rPr>
          <w:rFonts w:ascii="Tekton Pro Ext" w:hAnsi="Tekton Pro Ext"/>
        </w:rPr>
        <w:tab/>
      </w:r>
      <w:r w:rsidRPr="007938B0">
        <w:rPr>
          <w:rFonts w:ascii="Tekton Pro Ext" w:hAnsi="Tekton Pro Ext"/>
        </w:rPr>
        <w:tab/>
      </w:r>
      <w:r w:rsidRPr="007938B0">
        <w:rPr>
          <w:rFonts w:ascii="Tekton Pro Ext" w:hAnsi="Tekton Pro Ext"/>
        </w:rPr>
        <w:tab/>
      </w:r>
    </w:p>
    <w:p w:rsidR="007938B0" w:rsidRPr="007938B0" w:rsidRDefault="007938B0" w:rsidP="007938B0">
      <w:pPr>
        <w:spacing w:after="0" w:line="276" w:lineRule="auto"/>
        <w:rPr>
          <w:rFonts w:ascii="Tekton Pro Ext" w:hAnsi="Tekton Pro Ext"/>
        </w:rPr>
      </w:pPr>
      <w:r w:rsidRPr="007938B0">
        <w:rPr>
          <w:rFonts w:ascii="Tekton Pro Ext" w:hAnsi="Tekton Pro Ext"/>
        </w:rPr>
        <w:tab/>
      </w:r>
      <w:r w:rsidRPr="007938B0">
        <w:rPr>
          <w:rFonts w:ascii="Tekton Pro Ext" w:hAnsi="Tekton Pro Ext"/>
        </w:rPr>
        <w:tab/>
      </w:r>
      <w:r w:rsidRPr="007938B0">
        <w:rPr>
          <w:rFonts w:ascii="Tekton Pro Ext" w:hAnsi="Tekton Pro Ext"/>
        </w:rPr>
        <w:tab/>
      </w:r>
      <w:r w:rsidRPr="007938B0">
        <w:rPr>
          <w:rFonts w:ascii="Tekton Pro Ext" w:hAnsi="Tekton Pro Ext"/>
        </w:rPr>
        <w:tab/>
      </w:r>
      <w:r w:rsidRPr="007938B0">
        <w:rPr>
          <w:rFonts w:ascii="Tekton Pro Ext" w:hAnsi="Tekton Pro Ext"/>
        </w:rPr>
        <w:tab/>
      </w:r>
      <w:r w:rsidRPr="007938B0">
        <w:rPr>
          <w:rFonts w:ascii="Tekton Pro Ext" w:hAnsi="Tekton Pro Ext"/>
        </w:rPr>
        <w:tab/>
      </w:r>
      <w:r w:rsidRPr="007938B0">
        <w:rPr>
          <w:rFonts w:ascii="Tekton Pro Ext" w:hAnsi="Tekton Pro Ext"/>
        </w:rPr>
        <w:tab/>
      </w:r>
      <w:r w:rsidRPr="007938B0">
        <w:rPr>
          <w:rFonts w:ascii="Tekton Pro Ext" w:hAnsi="Tekton Pro Ext"/>
        </w:rPr>
        <w:tab/>
      </w:r>
      <w:r w:rsidRPr="007938B0">
        <w:rPr>
          <w:rFonts w:ascii="Tekton Pro Ext" w:hAnsi="Tekton Pro Ext"/>
        </w:rPr>
        <w:tab/>
      </w:r>
    </w:p>
    <w:p w:rsidR="007938B0" w:rsidRPr="007938B0" w:rsidRDefault="007938B0" w:rsidP="007938B0">
      <w:pPr>
        <w:spacing w:after="0" w:line="276" w:lineRule="auto"/>
        <w:rPr>
          <w:rFonts w:ascii="Tekton Pro Ext" w:hAnsi="Tekton Pro Ext"/>
          <w:b/>
          <w:u w:val="single"/>
        </w:rPr>
      </w:pPr>
      <w:r w:rsidRPr="007938B0">
        <w:rPr>
          <w:rFonts w:ascii="Tekton Pro Ext" w:hAnsi="Tekton Pro Ext"/>
          <w:b/>
          <w:u w:val="single"/>
        </w:rPr>
        <w:t>Grade Categories</w:t>
      </w:r>
    </w:p>
    <w:p w:rsidR="007938B0" w:rsidRPr="007938B0" w:rsidRDefault="007938B0" w:rsidP="007938B0">
      <w:pPr>
        <w:spacing w:after="0" w:line="276" w:lineRule="auto"/>
        <w:rPr>
          <w:rFonts w:ascii="Tekton Pro Ext" w:hAnsi="Tekton Pro Ext"/>
          <w:b/>
        </w:rPr>
      </w:pPr>
      <w:r w:rsidRPr="007938B0">
        <w:rPr>
          <w:rFonts w:ascii="Tekton Pro Ext" w:hAnsi="Tekton Pro Ext"/>
          <w:b/>
        </w:rPr>
        <w:t>Participation</w:t>
      </w:r>
      <w:r w:rsidRPr="007938B0">
        <w:rPr>
          <w:rFonts w:ascii="Tekton Pro Ext" w:hAnsi="Tekton Pro Ext"/>
          <w:b/>
        </w:rPr>
        <w:tab/>
      </w:r>
      <w:r w:rsidRPr="007938B0">
        <w:rPr>
          <w:rFonts w:ascii="Tekton Pro Ext" w:hAnsi="Tekton Pro Ext"/>
          <w:b/>
        </w:rPr>
        <w:tab/>
      </w:r>
      <w:r w:rsidRPr="007938B0">
        <w:rPr>
          <w:rFonts w:ascii="Tekton Pro Ext" w:hAnsi="Tekton Pro Ext"/>
          <w:b/>
        </w:rPr>
        <w:tab/>
      </w:r>
      <w:r w:rsidRPr="007938B0">
        <w:rPr>
          <w:rFonts w:ascii="Tekton Pro Ext" w:hAnsi="Tekton Pro Ext"/>
          <w:b/>
        </w:rPr>
        <w:tab/>
      </w:r>
      <w:r w:rsidRPr="007938B0">
        <w:rPr>
          <w:rFonts w:ascii="Tekton Pro Ext" w:hAnsi="Tekton Pro Ext"/>
          <w:b/>
        </w:rPr>
        <w:tab/>
      </w:r>
      <w:r w:rsidRPr="007938B0">
        <w:rPr>
          <w:rFonts w:ascii="Tekton Pro Ext" w:hAnsi="Tekton Pro Ext"/>
          <w:b/>
        </w:rPr>
        <w:tab/>
      </w:r>
      <w:r w:rsidRPr="007938B0">
        <w:rPr>
          <w:rFonts w:ascii="Tekton Pro Ext" w:hAnsi="Tekton Pro Ext"/>
          <w:b/>
        </w:rPr>
        <w:tab/>
        <w:t>20%</w:t>
      </w:r>
    </w:p>
    <w:p w:rsidR="007938B0" w:rsidRPr="007938B0" w:rsidRDefault="007938B0" w:rsidP="007938B0">
      <w:pPr>
        <w:numPr>
          <w:ilvl w:val="0"/>
          <w:numId w:val="12"/>
        </w:numPr>
        <w:spacing w:after="0" w:line="276" w:lineRule="auto"/>
        <w:rPr>
          <w:rFonts w:ascii="Tekton Pro Ext" w:hAnsi="Tekton Pro Ext"/>
        </w:rPr>
      </w:pPr>
      <w:r w:rsidRPr="007938B0">
        <w:rPr>
          <w:rFonts w:ascii="Tekton Pro Ext" w:hAnsi="Tekton Pro Ext"/>
        </w:rPr>
        <w:t>Attendance, daily work and involvement. Idleness will lose you points and could get you fired/removed from class. If you finish your section early, help someone finish theirs. There is always something that needs to be done.</w:t>
      </w:r>
    </w:p>
    <w:p w:rsidR="007938B0" w:rsidRPr="007938B0" w:rsidRDefault="007938B0" w:rsidP="007938B0">
      <w:pPr>
        <w:numPr>
          <w:ilvl w:val="0"/>
          <w:numId w:val="12"/>
        </w:numPr>
        <w:spacing w:after="0" w:line="276" w:lineRule="auto"/>
        <w:rPr>
          <w:rFonts w:ascii="Tekton Pro Ext" w:hAnsi="Tekton Pro Ext"/>
        </w:rPr>
      </w:pPr>
      <w:r w:rsidRPr="007938B0">
        <w:rPr>
          <w:rFonts w:ascii="Tekton Pro Ext" w:hAnsi="Tekton Pro Ext"/>
        </w:rPr>
        <w:t>Participation Points:</w:t>
      </w:r>
    </w:p>
    <w:p w:rsidR="007938B0" w:rsidRPr="007938B0" w:rsidRDefault="007938B0" w:rsidP="007938B0">
      <w:pPr>
        <w:numPr>
          <w:ilvl w:val="1"/>
          <w:numId w:val="12"/>
        </w:numPr>
        <w:spacing w:after="0" w:line="276" w:lineRule="auto"/>
        <w:rPr>
          <w:rFonts w:ascii="Tekton Pro Ext" w:hAnsi="Tekton Pro Ext"/>
        </w:rPr>
      </w:pPr>
      <w:r w:rsidRPr="007938B0">
        <w:rPr>
          <w:rFonts w:ascii="Tekton Pro Ext" w:hAnsi="Tekton Pro Ext"/>
        </w:rPr>
        <w:t>10 Points: on time to class, all materials ready for class, full participation</w:t>
      </w:r>
    </w:p>
    <w:p w:rsidR="007938B0" w:rsidRPr="007938B0" w:rsidRDefault="007938B0" w:rsidP="007938B0">
      <w:pPr>
        <w:numPr>
          <w:ilvl w:val="1"/>
          <w:numId w:val="12"/>
        </w:numPr>
        <w:spacing w:after="0" w:line="276" w:lineRule="auto"/>
        <w:rPr>
          <w:rFonts w:ascii="Tekton Pro Ext" w:hAnsi="Tekton Pro Ext"/>
        </w:rPr>
      </w:pPr>
      <w:r w:rsidRPr="007938B0">
        <w:rPr>
          <w:rFonts w:ascii="Tekton Pro Ext" w:hAnsi="Tekton Pro Ext"/>
        </w:rPr>
        <w:t>5 points: tardy to class, repeated absences</w:t>
      </w:r>
    </w:p>
    <w:p w:rsidR="007938B0" w:rsidRPr="007938B0" w:rsidRDefault="007938B0" w:rsidP="007938B0">
      <w:pPr>
        <w:numPr>
          <w:ilvl w:val="1"/>
          <w:numId w:val="12"/>
        </w:numPr>
        <w:spacing w:after="0" w:line="276" w:lineRule="auto"/>
        <w:rPr>
          <w:rFonts w:ascii="Tekton Pro Ext" w:hAnsi="Tekton Pro Ext"/>
        </w:rPr>
      </w:pPr>
      <w:r w:rsidRPr="007938B0">
        <w:rPr>
          <w:rFonts w:ascii="Tekton Pro Ext" w:hAnsi="Tekton Pro Ext"/>
        </w:rPr>
        <w:t>0 points: unexcused absence, no materials for class, disruptive or off-task behavior</w:t>
      </w:r>
    </w:p>
    <w:p w:rsidR="007938B0" w:rsidRPr="007938B0" w:rsidRDefault="007938B0" w:rsidP="007938B0">
      <w:pPr>
        <w:numPr>
          <w:ilvl w:val="1"/>
          <w:numId w:val="12"/>
        </w:numPr>
        <w:spacing w:after="0" w:line="276" w:lineRule="auto"/>
        <w:rPr>
          <w:rFonts w:ascii="Tekton Pro Ext" w:hAnsi="Tekton Pro Ext"/>
        </w:rPr>
      </w:pPr>
      <w:r w:rsidRPr="007938B0">
        <w:rPr>
          <w:rFonts w:ascii="Tekton Pro Ext" w:hAnsi="Tekton Pro Ext"/>
        </w:rPr>
        <w:lastRenderedPageBreak/>
        <w:t>Points will be subtracted for disruptions or off task behavior. It will be assumed that you are having a hard time and you need a reminder to respect the classroom environment. A verbal reminder of the appropriate behavior will be given to you. It will be your signal that you are in charge of your own behavior. If you choose to continue to disrupt the class you will be asked to move seats. If you can manage to get back on track, there will be no consequences. Further disruptions to the learning environment may require extra time in practicing appropriate classroom behaviors before or after school.</w:t>
      </w:r>
    </w:p>
    <w:p w:rsidR="007938B0" w:rsidRPr="007938B0" w:rsidRDefault="007938B0" w:rsidP="007938B0">
      <w:pPr>
        <w:numPr>
          <w:ilvl w:val="1"/>
          <w:numId w:val="12"/>
        </w:numPr>
        <w:spacing w:after="0" w:line="276" w:lineRule="auto"/>
        <w:rPr>
          <w:rFonts w:ascii="Tekton Pro Ext" w:hAnsi="Tekton Pro Ext"/>
        </w:rPr>
      </w:pPr>
      <w:r w:rsidRPr="007938B0">
        <w:rPr>
          <w:rFonts w:ascii="Tekton Pro Ext" w:hAnsi="Tekton Pro Ext"/>
          <w:b/>
          <w:u w:val="single"/>
        </w:rPr>
        <w:t xml:space="preserve">Out of Class Participation: </w:t>
      </w:r>
      <w:r w:rsidRPr="007938B0">
        <w:rPr>
          <w:rFonts w:ascii="Tekton Pro Ext" w:hAnsi="Tekton Pro Ext"/>
        </w:rPr>
        <w:t xml:space="preserve">Students are expected to participate in outside of class time activities. To produce a complete yearbook, students will be required to attend school activities to take photographs and gather information that will be used in the yearbook. Due to the nature of publishing deadlines students will be expected to work periodically after school and </w:t>
      </w:r>
      <w:r>
        <w:rPr>
          <w:rFonts w:ascii="Tekton Pro Ext" w:hAnsi="Tekton Pro Ext"/>
        </w:rPr>
        <w:t>possibly some</w:t>
      </w:r>
      <w:r w:rsidRPr="007938B0">
        <w:rPr>
          <w:rFonts w:ascii="Tekton Pro Ext" w:hAnsi="Tekton Pro Ext"/>
        </w:rPr>
        <w:t xml:space="preserve"> Saturdays to meet publishing deadlines.</w:t>
      </w:r>
    </w:p>
    <w:p w:rsidR="007938B0" w:rsidRPr="007938B0" w:rsidRDefault="007938B0" w:rsidP="007938B0">
      <w:pPr>
        <w:spacing w:after="0" w:line="276" w:lineRule="auto"/>
        <w:rPr>
          <w:rFonts w:ascii="Tekton Pro Ext" w:hAnsi="Tekton Pro Ext"/>
          <w:b/>
        </w:rPr>
      </w:pPr>
      <w:r w:rsidRPr="007938B0">
        <w:rPr>
          <w:rFonts w:ascii="Tekton Pro Ext" w:hAnsi="Tekton Pro Ext"/>
          <w:b/>
        </w:rPr>
        <w:t>Photographs</w:t>
      </w:r>
      <w:r w:rsidRPr="007938B0">
        <w:rPr>
          <w:rFonts w:ascii="Tekton Pro Ext" w:hAnsi="Tekton Pro Ext"/>
          <w:b/>
        </w:rPr>
        <w:tab/>
      </w:r>
      <w:r w:rsidRPr="007938B0">
        <w:rPr>
          <w:rFonts w:ascii="Tekton Pro Ext" w:hAnsi="Tekton Pro Ext"/>
          <w:b/>
        </w:rPr>
        <w:tab/>
      </w:r>
      <w:r w:rsidRPr="007938B0">
        <w:rPr>
          <w:rFonts w:ascii="Tekton Pro Ext" w:hAnsi="Tekton Pro Ext"/>
          <w:b/>
        </w:rPr>
        <w:tab/>
      </w:r>
      <w:r w:rsidRPr="007938B0">
        <w:rPr>
          <w:rFonts w:ascii="Tekton Pro Ext" w:hAnsi="Tekton Pro Ext"/>
          <w:b/>
        </w:rPr>
        <w:tab/>
      </w:r>
      <w:r w:rsidRPr="007938B0">
        <w:rPr>
          <w:rFonts w:ascii="Tekton Pro Ext" w:hAnsi="Tekton Pro Ext"/>
          <w:b/>
        </w:rPr>
        <w:tab/>
      </w:r>
      <w:r w:rsidRPr="007938B0">
        <w:rPr>
          <w:rFonts w:ascii="Tekton Pro Ext" w:hAnsi="Tekton Pro Ext"/>
          <w:b/>
        </w:rPr>
        <w:tab/>
      </w:r>
      <w:r w:rsidRPr="007938B0">
        <w:rPr>
          <w:rFonts w:ascii="Tekton Pro Ext" w:hAnsi="Tekton Pro Ext"/>
          <w:b/>
        </w:rPr>
        <w:tab/>
        <w:t>20%</w:t>
      </w:r>
    </w:p>
    <w:p w:rsidR="007938B0" w:rsidRPr="007938B0" w:rsidRDefault="007938B0" w:rsidP="007938B0">
      <w:pPr>
        <w:numPr>
          <w:ilvl w:val="0"/>
          <w:numId w:val="12"/>
        </w:numPr>
        <w:spacing w:after="0" w:line="276" w:lineRule="auto"/>
        <w:rPr>
          <w:rFonts w:ascii="Tekton Pro Ext" w:hAnsi="Tekton Pro Ext"/>
        </w:rPr>
      </w:pPr>
      <w:r w:rsidRPr="007938B0">
        <w:rPr>
          <w:rFonts w:ascii="Tekton Pro Ext" w:hAnsi="Tekton Pro Ext"/>
        </w:rPr>
        <w:t>Each student needs to take at least 20 quality pictures (that can be used) each quarter.</w:t>
      </w:r>
    </w:p>
    <w:p w:rsidR="007938B0" w:rsidRPr="007938B0" w:rsidRDefault="007938B0" w:rsidP="007938B0">
      <w:pPr>
        <w:spacing w:after="0" w:line="276" w:lineRule="auto"/>
        <w:rPr>
          <w:rFonts w:ascii="Tekton Pro Ext" w:hAnsi="Tekton Pro Ext"/>
          <w:b/>
        </w:rPr>
      </w:pPr>
      <w:r w:rsidRPr="007938B0">
        <w:rPr>
          <w:rFonts w:ascii="Tekton Pro Ext" w:hAnsi="Tekton Pro Ext"/>
          <w:b/>
        </w:rPr>
        <w:t>Quality</w:t>
      </w:r>
      <w:r w:rsidRPr="007938B0">
        <w:rPr>
          <w:rFonts w:ascii="Tekton Pro Ext" w:hAnsi="Tekton Pro Ext"/>
          <w:b/>
        </w:rPr>
        <w:tab/>
      </w:r>
      <w:r w:rsidRPr="007938B0">
        <w:rPr>
          <w:rFonts w:ascii="Tekton Pro Ext" w:hAnsi="Tekton Pro Ext"/>
          <w:b/>
        </w:rPr>
        <w:tab/>
      </w:r>
      <w:r w:rsidRPr="007938B0">
        <w:rPr>
          <w:rFonts w:ascii="Tekton Pro Ext" w:hAnsi="Tekton Pro Ext"/>
          <w:b/>
        </w:rPr>
        <w:tab/>
      </w:r>
      <w:r w:rsidRPr="007938B0">
        <w:rPr>
          <w:rFonts w:ascii="Tekton Pro Ext" w:hAnsi="Tekton Pro Ext"/>
          <w:b/>
        </w:rPr>
        <w:tab/>
      </w:r>
      <w:r w:rsidRPr="007938B0">
        <w:rPr>
          <w:rFonts w:ascii="Tekton Pro Ext" w:hAnsi="Tekton Pro Ext"/>
          <w:b/>
        </w:rPr>
        <w:tab/>
      </w:r>
      <w:r w:rsidRPr="007938B0">
        <w:rPr>
          <w:rFonts w:ascii="Tekton Pro Ext" w:hAnsi="Tekton Pro Ext"/>
          <w:b/>
        </w:rPr>
        <w:tab/>
      </w:r>
      <w:r w:rsidRPr="007938B0">
        <w:rPr>
          <w:rFonts w:ascii="Tekton Pro Ext" w:hAnsi="Tekton Pro Ext"/>
          <w:b/>
        </w:rPr>
        <w:tab/>
      </w:r>
      <w:r w:rsidRPr="007938B0">
        <w:rPr>
          <w:rFonts w:ascii="Tekton Pro Ext" w:hAnsi="Tekton Pro Ext"/>
          <w:b/>
        </w:rPr>
        <w:tab/>
        <w:t>20%</w:t>
      </w:r>
    </w:p>
    <w:p w:rsidR="007938B0" w:rsidRPr="007938B0" w:rsidRDefault="007938B0" w:rsidP="007938B0">
      <w:pPr>
        <w:numPr>
          <w:ilvl w:val="0"/>
          <w:numId w:val="12"/>
        </w:numPr>
        <w:spacing w:after="0" w:line="276" w:lineRule="auto"/>
        <w:rPr>
          <w:rFonts w:ascii="Tekton Pro Ext" w:hAnsi="Tekton Pro Ext"/>
        </w:rPr>
      </w:pPr>
      <w:r w:rsidRPr="007938B0">
        <w:rPr>
          <w:rFonts w:ascii="Tekton Pro Ext" w:hAnsi="Tekton Pro Ext"/>
        </w:rPr>
        <w:t>Is based on your creativity, accuracy and overall quality of work produced.</w:t>
      </w:r>
    </w:p>
    <w:p w:rsidR="007938B0" w:rsidRPr="007938B0" w:rsidRDefault="007938B0" w:rsidP="007938B0">
      <w:pPr>
        <w:spacing w:after="0" w:line="276" w:lineRule="auto"/>
        <w:rPr>
          <w:rFonts w:ascii="Tekton Pro Ext" w:hAnsi="Tekton Pro Ext"/>
          <w:b/>
        </w:rPr>
      </w:pPr>
      <w:r w:rsidRPr="007938B0">
        <w:rPr>
          <w:rFonts w:ascii="Tekton Pro Ext" w:hAnsi="Tekton Pro Ext"/>
          <w:b/>
        </w:rPr>
        <w:t>Deadlines</w:t>
      </w:r>
      <w:r w:rsidRPr="007938B0">
        <w:rPr>
          <w:rFonts w:ascii="Tekton Pro Ext" w:hAnsi="Tekton Pro Ext"/>
          <w:b/>
        </w:rPr>
        <w:tab/>
      </w:r>
      <w:r w:rsidRPr="007938B0">
        <w:rPr>
          <w:rFonts w:ascii="Tekton Pro Ext" w:hAnsi="Tekton Pro Ext"/>
          <w:b/>
        </w:rPr>
        <w:tab/>
      </w:r>
      <w:r w:rsidRPr="007938B0">
        <w:rPr>
          <w:rFonts w:ascii="Tekton Pro Ext" w:hAnsi="Tekton Pro Ext"/>
          <w:b/>
        </w:rPr>
        <w:tab/>
      </w:r>
      <w:r w:rsidRPr="007938B0">
        <w:rPr>
          <w:rFonts w:ascii="Tekton Pro Ext" w:hAnsi="Tekton Pro Ext"/>
          <w:b/>
        </w:rPr>
        <w:tab/>
      </w:r>
      <w:r w:rsidRPr="007938B0">
        <w:rPr>
          <w:rFonts w:ascii="Tekton Pro Ext" w:hAnsi="Tekton Pro Ext"/>
          <w:b/>
        </w:rPr>
        <w:tab/>
      </w:r>
      <w:r w:rsidRPr="007938B0">
        <w:rPr>
          <w:rFonts w:ascii="Tekton Pro Ext" w:hAnsi="Tekton Pro Ext"/>
          <w:b/>
        </w:rPr>
        <w:tab/>
      </w:r>
      <w:r w:rsidRPr="007938B0">
        <w:rPr>
          <w:rFonts w:ascii="Tekton Pro Ext" w:hAnsi="Tekton Pro Ext"/>
          <w:b/>
        </w:rPr>
        <w:tab/>
      </w:r>
      <w:r w:rsidRPr="007938B0">
        <w:rPr>
          <w:rFonts w:ascii="Tekton Pro Ext" w:hAnsi="Tekton Pro Ext"/>
          <w:b/>
        </w:rPr>
        <w:tab/>
        <w:t xml:space="preserve"> 30%</w:t>
      </w:r>
    </w:p>
    <w:p w:rsidR="007938B0" w:rsidRPr="007938B0" w:rsidRDefault="007938B0" w:rsidP="007938B0">
      <w:pPr>
        <w:numPr>
          <w:ilvl w:val="0"/>
          <w:numId w:val="12"/>
        </w:numPr>
        <w:spacing w:after="0" w:line="276" w:lineRule="auto"/>
        <w:rPr>
          <w:rFonts w:ascii="Tekton Pro Ext" w:hAnsi="Tekton Pro Ext"/>
        </w:rPr>
      </w:pPr>
      <w:r w:rsidRPr="007938B0">
        <w:rPr>
          <w:rFonts w:ascii="Tekton Pro Ext" w:hAnsi="Tekton Pro Ext"/>
        </w:rPr>
        <w:t>Students will receive a reduction in grade if deadlines are not met.</w:t>
      </w:r>
    </w:p>
    <w:p w:rsidR="007938B0" w:rsidRPr="007938B0" w:rsidRDefault="007938B0" w:rsidP="007938B0">
      <w:pPr>
        <w:spacing w:after="0" w:line="276" w:lineRule="auto"/>
        <w:rPr>
          <w:rFonts w:ascii="Tekton Pro Ext" w:hAnsi="Tekton Pro Ext"/>
          <w:b/>
        </w:rPr>
      </w:pPr>
      <w:r w:rsidRPr="007938B0">
        <w:rPr>
          <w:rFonts w:ascii="Tekton Pro Ext" w:hAnsi="Tekton Pro Ext"/>
          <w:b/>
        </w:rPr>
        <w:t>Sales/Advertising</w:t>
      </w:r>
      <w:r w:rsidRPr="007938B0">
        <w:rPr>
          <w:rFonts w:ascii="Tekton Pro Ext" w:hAnsi="Tekton Pro Ext"/>
          <w:b/>
        </w:rPr>
        <w:tab/>
      </w:r>
      <w:r w:rsidRPr="007938B0">
        <w:rPr>
          <w:rFonts w:ascii="Tekton Pro Ext" w:hAnsi="Tekton Pro Ext"/>
          <w:b/>
        </w:rPr>
        <w:tab/>
      </w:r>
      <w:r w:rsidRPr="007938B0">
        <w:rPr>
          <w:rFonts w:ascii="Tekton Pro Ext" w:hAnsi="Tekton Pro Ext"/>
          <w:b/>
        </w:rPr>
        <w:tab/>
      </w:r>
      <w:r w:rsidRPr="007938B0">
        <w:rPr>
          <w:rFonts w:ascii="Tekton Pro Ext" w:hAnsi="Tekton Pro Ext"/>
          <w:b/>
        </w:rPr>
        <w:tab/>
      </w:r>
      <w:r w:rsidRPr="007938B0">
        <w:rPr>
          <w:rFonts w:ascii="Tekton Pro Ext" w:hAnsi="Tekton Pro Ext"/>
          <w:b/>
        </w:rPr>
        <w:tab/>
      </w:r>
      <w:r w:rsidRPr="007938B0">
        <w:rPr>
          <w:rFonts w:ascii="Tekton Pro Ext" w:hAnsi="Tekton Pro Ext"/>
          <w:b/>
        </w:rPr>
        <w:tab/>
        <w:t>10%</w:t>
      </w:r>
    </w:p>
    <w:p w:rsidR="007938B0" w:rsidRPr="007938B0" w:rsidRDefault="007938B0" w:rsidP="007938B0">
      <w:pPr>
        <w:numPr>
          <w:ilvl w:val="0"/>
          <w:numId w:val="12"/>
        </w:numPr>
        <w:spacing w:after="0" w:line="276" w:lineRule="auto"/>
        <w:rPr>
          <w:rFonts w:ascii="Tekton Pro Ext" w:hAnsi="Tekton Pro Ext"/>
        </w:rPr>
      </w:pPr>
      <w:r w:rsidRPr="007938B0">
        <w:rPr>
          <w:rFonts w:ascii="Tekton Pro Ext" w:hAnsi="Tekton Pro Ext"/>
        </w:rPr>
        <w:t>Students will sell a minimum amount (TBD) of ads and make efforts to advertise our yearbook in the spring.</w:t>
      </w:r>
    </w:p>
    <w:p w:rsidR="007938B0" w:rsidRDefault="007938B0" w:rsidP="001D775C">
      <w:pPr>
        <w:spacing w:after="0" w:line="276" w:lineRule="auto"/>
        <w:rPr>
          <w:rFonts w:ascii="Tekton Pro Ext" w:hAnsi="Tekton Pro Ext"/>
        </w:rPr>
      </w:pPr>
    </w:p>
    <w:p w:rsidR="007938B0" w:rsidRPr="007938B0" w:rsidRDefault="007938B0" w:rsidP="007938B0">
      <w:pPr>
        <w:spacing w:after="0" w:line="276" w:lineRule="auto"/>
        <w:rPr>
          <w:rFonts w:ascii="Tekton Pro Ext" w:hAnsi="Tekton Pro Ext"/>
          <w:b/>
          <w:u w:val="single"/>
        </w:rPr>
      </w:pPr>
      <w:r w:rsidRPr="007938B0">
        <w:rPr>
          <w:rFonts w:ascii="Tekton Pro Ext" w:hAnsi="Tekton Pro Ext"/>
          <w:b/>
          <w:u w:val="single"/>
        </w:rPr>
        <w:t>Standards of Conduct:</w:t>
      </w:r>
    </w:p>
    <w:p w:rsidR="007938B0" w:rsidRPr="007938B0" w:rsidRDefault="007938B0" w:rsidP="007938B0">
      <w:pPr>
        <w:numPr>
          <w:ilvl w:val="0"/>
          <w:numId w:val="21"/>
        </w:numPr>
        <w:spacing w:after="0" w:line="276" w:lineRule="auto"/>
        <w:rPr>
          <w:rFonts w:ascii="Tekton Pro Ext" w:hAnsi="Tekton Pro Ext"/>
        </w:rPr>
      </w:pPr>
      <w:r w:rsidRPr="007938B0">
        <w:rPr>
          <w:rFonts w:ascii="Tekton Pro Ext" w:hAnsi="Tekton Pro Ext"/>
        </w:rPr>
        <w:t>Take pride in the staff</w:t>
      </w:r>
    </w:p>
    <w:p w:rsidR="007938B0" w:rsidRPr="007938B0" w:rsidRDefault="007938B0" w:rsidP="007938B0">
      <w:pPr>
        <w:numPr>
          <w:ilvl w:val="0"/>
          <w:numId w:val="21"/>
        </w:numPr>
        <w:spacing w:after="0" w:line="276" w:lineRule="auto"/>
        <w:rPr>
          <w:rFonts w:ascii="Tekton Pro Ext" w:hAnsi="Tekton Pro Ext"/>
        </w:rPr>
      </w:pPr>
      <w:r w:rsidRPr="007938B0">
        <w:rPr>
          <w:rFonts w:ascii="Tekton Pro Ext" w:hAnsi="Tekton Pro Ext"/>
        </w:rPr>
        <w:t>Treat each other with respect and dignity</w:t>
      </w:r>
    </w:p>
    <w:p w:rsidR="007938B0" w:rsidRPr="007938B0" w:rsidRDefault="007938B0" w:rsidP="007938B0">
      <w:pPr>
        <w:numPr>
          <w:ilvl w:val="0"/>
          <w:numId w:val="21"/>
        </w:numPr>
        <w:spacing w:after="0" w:line="276" w:lineRule="auto"/>
        <w:rPr>
          <w:rFonts w:ascii="Tekton Pro Ext" w:hAnsi="Tekton Pro Ext"/>
        </w:rPr>
      </w:pPr>
      <w:r w:rsidRPr="007938B0">
        <w:rPr>
          <w:rFonts w:ascii="Tekton Pro Ext" w:hAnsi="Tekton Pro Ext"/>
        </w:rPr>
        <w:t>Maintain the integrity of the publication</w:t>
      </w:r>
    </w:p>
    <w:p w:rsidR="007938B0" w:rsidRPr="007938B0" w:rsidRDefault="007938B0" w:rsidP="007938B0">
      <w:pPr>
        <w:numPr>
          <w:ilvl w:val="0"/>
          <w:numId w:val="21"/>
        </w:numPr>
        <w:spacing w:after="0" w:line="276" w:lineRule="auto"/>
        <w:rPr>
          <w:rFonts w:ascii="Tekton Pro Ext" w:hAnsi="Tekton Pro Ext"/>
        </w:rPr>
      </w:pPr>
      <w:r w:rsidRPr="007938B0">
        <w:rPr>
          <w:rFonts w:ascii="Tekton Pro Ext" w:hAnsi="Tekton Pro Ext"/>
        </w:rPr>
        <w:t>While individual work is necessary, working as a team member is essential</w:t>
      </w:r>
    </w:p>
    <w:p w:rsidR="007938B0" w:rsidRPr="007938B0" w:rsidRDefault="007938B0" w:rsidP="007938B0">
      <w:pPr>
        <w:numPr>
          <w:ilvl w:val="0"/>
          <w:numId w:val="21"/>
        </w:numPr>
        <w:spacing w:after="0" w:line="276" w:lineRule="auto"/>
        <w:rPr>
          <w:rFonts w:ascii="Tekton Pro Ext" w:hAnsi="Tekton Pro Ext"/>
        </w:rPr>
      </w:pPr>
      <w:r w:rsidRPr="007938B0">
        <w:rPr>
          <w:rFonts w:ascii="Tekton Pro Ext" w:hAnsi="Tekton Pro Ext"/>
        </w:rPr>
        <w:t>Maintain computer equipment, provided cameras and press passes</w:t>
      </w:r>
    </w:p>
    <w:p w:rsidR="007938B0" w:rsidRPr="007938B0" w:rsidRDefault="007938B0" w:rsidP="007938B0">
      <w:pPr>
        <w:numPr>
          <w:ilvl w:val="0"/>
          <w:numId w:val="21"/>
        </w:numPr>
        <w:spacing w:after="0" w:line="276" w:lineRule="auto"/>
        <w:rPr>
          <w:rFonts w:ascii="Tekton Pro Ext" w:hAnsi="Tekton Pro Ext"/>
        </w:rPr>
      </w:pPr>
      <w:r w:rsidRPr="007938B0">
        <w:rPr>
          <w:rFonts w:ascii="Tekton Pro Ext" w:hAnsi="Tekton Pro Ext"/>
        </w:rPr>
        <w:t>Keep work areas clean and organized</w:t>
      </w:r>
    </w:p>
    <w:p w:rsidR="007938B0" w:rsidRPr="007938B0" w:rsidRDefault="007938B0" w:rsidP="007938B0">
      <w:pPr>
        <w:numPr>
          <w:ilvl w:val="0"/>
          <w:numId w:val="21"/>
        </w:numPr>
        <w:spacing w:after="0" w:line="276" w:lineRule="auto"/>
        <w:rPr>
          <w:rFonts w:ascii="Tekton Pro Ext" w:hAnsi="Tekton Pro Ext"/>
        </w:rPr>
      </w:pPr>
      <w:r w:rsidRPr="007938B0">
        <w:rPr>
          <w:rFonts w:ascii="Tekton Pro Ext" w:hAnsi="Tekton Pro Ext"/>
        </w:rPr>
        <w:t>Attendance and punctuality to class and all deadlines is paramount</w:t>
      </w:r>
    </w:p>
    <w:p w:rsidR="007938B0" w:rsidRPr="007938B0" w:rsidRDefault="007938B0" w:rsidP="007938B0">
      <w:pPr>
        <w:spacing w:after="0" w:line="276" w:lineRule="auto"/>
        <w:rPr>
          <w:rFonts w:ascii="Tekton Pro Ext" w:hAnsi="Tekton Pro Ext"/>
          <w:b/>
          <w:u w:val="single"/>
        </w:rPr>
      </w:pPr>
    </w:p>
    <w:p w:rsidR="007938B0" w:rsidRPr="007938B0" w:rsidRDefault="007938B0" w:rsidP="007938B0">
      <w:pPr>
        <w:spacing w:after="0" w:line="276" w:lineRule="auto"/>
        <w:rPr>
          <w:rFonts w:ascii="Tekton Pro Ext" w:hAnsi="Tekton Pro Ext"/>
          <w:b/>
          <w:u w:val="single"/>
        </w:rPr>
      </w:pPr>
      <w:r w:rsidRPr="007938B0">
        <w:rPr>
          <w:rFonts w:ascii="Tekton Pro Ext" w:hAnsi="Tekton Pro Ext"/>
          <w:b/>
          <w:u w:val="single"/>
        </w:rPr>
        <w:t>Equipment Policy:</w:t>
      </w:r>
    </w:p>
    <w:p w:rsidR="007938B0" w:rsidRPr="007938B0" w:rsidRDefault="007938B0" w:rsidP="007938B0">
      <w:pPr>
        <w:numPr>
          <w:ilvl w:val="0"/>
          <w:numId w:val="22"/>
        </w:numPr>
        <w:spacing w:after="0" w:line="276" w:lineRule="auto"/>
        <w:rPr>
          <w:rFonts w:ascii="Tekton Pro Ext" w:hAnsi="Tekton Pro Ext"/>
        </w:rPr>
      </w:pPr>
      <w:r w:rsidRPr="007938B0">
        <w:rPr>
          <w:rFonts w:ascii="Tekton Pro Ext" w:hAnsi="Tekton Pro Ext"/>
        </w:rPr>
        <w:t>You must check out cameras, camcorders, and other forms of equipment before use.</w:t>
      </w:r>
    </w:p>
    <w:p w:rsidR="007938B0" w:rsidRPr="007938B0" w:rsidRDefault="007938B0" w:rsidP="007938B0">
      <w:pPr>
        <w:numPr>
          <w:ilvl w:val="0"/>
          <w:numId w:val="22"/>
        </w:numPr>
        <w:spacing w:after="0" w:line="276" w:lineRule="auto"/>
        <w:rPr>
          <w:rFonts w:ascii="Tekton Pro Ext" w:hAnsi="Tekton Pro Ext"/>
        </w:rPr>
      </w:pPr>
      <w:r w:rsidRPr="007938B0">
        <w:rPr>
          <w:rFonts w:ascii="Tekton Pro Ext" w:hAnsi="Tekton Pro Ext"/>
        </w:rPr>
        <w:t>You are responsible for damaged, lost or stolen equipment that you check out.</w:t>
      </w:r>
    </w:p>
    <w:p w:rsidR="007938B0" w:rsidRPr="007938B0" w:rsidRDefault="007938B0" w:rsidP="007938B0">
      <w:pPr>
        <w:numPr>
          <w:ilvl w:val="0"/>
          <w:numId w:val="22"/>
        </w:numPr>
        <w:spacing w:after="0" w:line="276" w:lineRule="auto"/>
        <w:rPr>
          <w:rFonts w:ascii="Tekton Pro Ext" w:hAnsi="Tekton Pro Ext"/>
        </w:rPr>
      </w:pPr>
      <w:r w:rsidRPr="007938B0">
        <w:rPr>
          <w:rFonts w:ascii="Tekton Pro Ext" w:hAnsi="Tekton Pro Ext"/>
        </w:rPr>
        <w:t xml:space="preserve">Return equipment </w:t>
      </w:r>
      <w:r w:rsidRPr="007938B0">
        <w:rPr>
          <w:rFonts w:ascii="Tekton Pro Ext" w:hAnsi="Tekton Pro Ext"/>
          <w:b/>
        </w:rPr>
        <w:t>DIRECTLY TO MRS. PERKINS</w:t>
      </w:r>
      <w:r w:rsidRPr="007938B0">
        <w:rPr>
          <w:rFonts w:ascii="Tekton Pro Ext" w:hAnsi="Tekton Pro Ext"/>
        </w:rPr>
        <w:t>, not anyone else.</w:t>
      </w:r>
    </w:p>
    <w:p w:rsidR="007938B0" w:rsidRPr="007938B0" w:rsidRDefault="007938B0" w:rsidP="007938B0">
      <w:pPr>
        <w:spacing w:after="0" w:line="276" w:lineRule="auto"/>
        <w:rPr>
          <w:rFonts w:ascii="Tekton Pro Ext" w:hAnsi="Tekton Pro Ext"/>
        </w:rPr>
      </w:pPr>
    </w:p>
    <w:p w:rsidR="007938B0" w:rsidRPr="007938B0" w:rsidRDefault="007938B0" w:rsidP="007938B0">
      <w:pPr>
        <w:spacing w:after="0" w:line="276" w:lineRule="auto"/>
        <w:rPr>
          <w:rFonts w:ascii="Tekton Pro Ext" w:hAnsi="Tekton Pro Ext"/>
          <w:b/>
          <w:u w:val="single"/>
        </w:rPr>
      </w:pPr>
      <w:r w:rsidRPr="007938B0">
        <w:rPr>
          <w:rFonts w:ascii="Tekton Pro Ext" w:hAnsi="Tekton Pro Ext"/>
          <w:b/>
          <w:u w:val="single"/>
        </w:rPr>
        <w:t>Consequences for Inappropriate Behavior/Missed Deadlines:</w:t>
      </w:r>
    </w:p>
    <w:p w:rsidR="007938B0" w:rsidRPr="007938B0" w:rsidRDefault="007938B0" w:rsidP="007938B0">
      <w:pPr>
        <w:numPr>
          <w:ilvl w:val="0"/>
          <w:numId w:val="23"/>
        </w:numPr>
        <w:spacing w:after="0" w:line="276" w:lineRule="auto"/>
        <w:rPr>
          <w:rFonts w:ascii="Tekton Pro Ext" w:hAnsi="Tekton Pro Ext"/>
        </w:rPr>
      </w:pPr>
      <w:r w:rsidRPr="007938B0">
        <w:rPr>
          <w:rFonts w:ascii="Tekton Pro Ext" w:hAnsi="Tekton Pro Ext"/>
        </w:rPr>
        <w:t>Reminder of the rules</w:t>
      </w:r>
    </w:p>
    <w:p w:rsidR="007938B0" w:rsidRPr="007938B0" w:rsidRDefault="007938B0" w:rsidP="007938B0">
      <w:pPr>
        <w:numPr>
          <w:ilvl w:val="0"/>
          <w:numId w:val="23"/>
        </w:numPr>
        <w:spacing w:after="0" w:line="276" w:lineRule="auto"/>
        <w:rPr>
          <w:rFonts w:ascii="Tekton Pro Ext" w:hAnsi="Tekton Pro Ext"/>
        </w:rPr>
      </w:pPr>
      <w:r w:rsidRPr="007938B0">
        <w:rPr>
          <w:rFonts w:ascii="Tekton Pro Ext" w:hAnsi="Tekton Pro Ext"/>
        </w:rPr>
        <w:t>Warning</w:t>
      </w:r>
    </w:p>
    <w:p w:rsidR="007938B0" w:rsidRPr="007938B0" w:rsidRDefault="007938B0" w:rsidP="007938B0">
      <w:pPr>
        <w:numPr>
          <w:ilvl w:val="0"/>
          <w:numId w:val="23"/>
        </w:numPr>
        <w:spacing w:after="0" w:line="276" w:lineRule="auto"/>
        <w:rPr>
          <w:rFonts w:ascii="Tekton Pro Ext" w:hAnsi="Tekton Pro Ext"/>
        </w:rPr>
      </w:pPr>
      <w:r w:rsidRPr="007938B0">
        <w:rPr>
          <w:rFonts w:ascii="Tekton Pro Ext" w:hAnsi="Tekton Pro Ext"/>
        </w:rPr>
        <w:t>Office referral</w:t>
      </w:r>
    </w:p>
    <w:p w:rsidR="007938B0" w:rsidRPr="007938B0" w:rsidRDefault="007938B0" w:rsidP="007938B0">
      <w:pPr>
        <w:numPr>
          <w:ilvl w:val="0"/>
          <w:numId w:val="23"/>
        </w:numPr>
        <w:spacing w:after="0" w:line="276" w:lineRule="auto"/>
        <w:rPr>
          <w:rFonts w:ascii="Tekton Pro Ext" w:hAnsi="Tekton Pro Ext"/>
        </w:rPr>
      </w:pPr>
      <w:r w:rsidRPr="007938B0">
        <w:rPr>
          <w:rFonts w:ascii="Tekton Pro Ext" w:hAnsi="Tekton Pro Ext"/>
        </w:rPr>
        <w:t>Removal from course</w:t>
      </w:r>
    </w:p>
    <w:p w:rsidR="007938B0" w:rsidRPr="007938B0" w:rsidRDefault="007938B0" w:rsidP="007938B0">
      <w:pPr>
        <w:spacing w:after="0" w:line="276" w:lineRule="auto"/>
        <w:rPr>
          <w:rFonts w:ascii="Tekton Pro Ext" w:hAnsi="Tekton Pro Ext"/>
        </w:rPr>
      </w:pPr>
    </w:p>
    <w:p w:rsidR="007938B0" w:rsidRPr="007938B0" w:rsidRDefault="007938B0" w:rsidP="007938B0">
      <w:pPr>
        <w:spacing w:after="0" w:line="276" w:lineRule="auto"/>
        <w:rPr>
          <w:rFonts w:ascii="Tekton Pro Ext" w:hAnsi="Tekton Pro Ext"/>
          <w:b/>
          <w:u w:val="single"/>
        </w:rPr>
      </w:pPr>
      <w:r w:rsidRPr="007938B0">
        <w:rPr>
          <w:rFonts w:ascii="Tekton Pro Ext" w:hAnsi="Tekton Pro Ext"/>
          <w:b/>
          <w:u w:val="single"/>
        </w:rPr>
        <w:t>Late Work:</w:t>
      </w:r>
    </w:p>
    <w:p w:rsidR="007938B0" w:rsidRPr="007938B0" w:rsidRDefault="007938B0" w:rsidP="007938B0">
      <w:pPr>
        <w:spacing w:after="0" w:line="276" w:lineRule="auto"/>
        <w:rPr>
          <w:rFonts w:ascii="Tekton Pro Ext" w:hAnsi="Tekton Pro Ext"/>
        </w:rPr>
      </w:pPr>
      <w:r w:rsidRPr="007938B0">
        <w:rPr>
          <w:rFonts w:ascii="Tekton Pro Ext" w:hAnsi="Tekton Pro Ext"/>
        </w:rPr>
        <w:lastRenderedPageBreak/>
        <w:t>Due to the nature of publishing deadlines, late work cannot be accepted for full credit. Any work turned if after the deadline will be granted no credit.</w:t>
      </w:r>
    </w:p>
    <w:p w:rsidR="007938B0" w:rsidRPr="007938B0" w:rsidRDefault="007938B0" w:rsidP="007938B0">
      <w:pPr>
        <w:spacing w:after="0" w:line="276" w:lineRule="auto"/>
        <w:rPr>
          <w:rFonts w:ascii="Tekton Pro Ext" w:hAnsi="Tekton Pro Ext"/>
        </w:rPr>
      </w:pPr>
    </w:p>
    <w:p w:rsidR="007938B0" w:rsidRPr="007938B0" w:rsidRDefault="007938B0" w:rsidP="007938B0">
      <w:pPr>
        <w:spacing w:after="0" w:line="276" w:lineRule="auto"/>
        <w:rPr>
          <w:rFonts w:ascii="Tekton Pro Ext" w:hAnsi="Tekton Pro Ext"/>
          <w:b/>
          <w:u w:val="single"/>
        </w:rPr>
      </w:pPr>
      <w:r w:rsidRPr="007938B0">
        <w:rPr>
          <w:rFonts w:ascii="Tekton Pro Ext" w:hAnsi="Tekton Pro Ext"/>
          <w:b/>
          <w:u w:val="single"/>
        </w:rPr>
        <w:t>Tardy Policy:</w:t>
      </w:r>
    </w:p>
    <w:p w:rsidR="007938B0" w:rsidRPr="007938B0" w:rsidRDefault="007938B0" w:rsidP="007938B0">
      <w:pPr>
        <w:spacing w:after="0" w:line="276" w:lineRule="auto"/>
        <w:rPr>
          <w:rFonts w:ascii="Tekton Pro Ext" w:hAnsi="Tekton Pro Ext"/>
        </w:rPr>
      </w:pPr>
      <w:r w:rsidRPr="007938B0">
        <w:rPr>
          <w:rFonts w:ascii="Tekton Pro Ext" w:hAnsi="Tekton Pro Ext"/>
        </w:rPr>
        <w:t>1</w:t>
      </w:r>
      <w:r w:rsidRPr="007938B0">
        <w:rPr>
          <w:rFonts w:ascii="Tekton Pro Ext" w:hAnsi="Tekton Pro Ext"/>
          <w:vertAlign w:val="superscript"/>
        </w:rPr>
        <w:t>st</w:t>
      </w:r>
      <w:r w:rsidRPr="007938B0">
        <w:rPr>
          <w:rFonts w:ascii="Tekton Pro Ext" w:hAnsi="Tekton Pro Ext"/>
        </w:rPr>
        <w:t xml:space="preserve"> Tardy: Free</w:t>
      </w:r>
    </w:p>
    <w:p w:rsidR="007938B0" w:rsidRPr="007938B0" w:rsidRDefault="007938B0" w:rsidP="007938B0">
      <w:pPr>
        <w:spacing w:after="0" w:line="276" w:lineRule="auto"/>
        <w:rPr>
          <w:rFonts w:ascii="Tekton Pro Ext" w:hAnsi="Tekton Pro Ext"/>
        </w:rPr>
      </w:pPr>
      <w:r w:rsidRPr="007938B0">
        <w:rPr>
          <w:rFonts w:ascii="Tekton Pro Ext" w:hAnsi="Tekton Pro Ext"/>
        </w:rPr>
        <w:t>2</w:t>
      </w:r>
      <w:r w:rsidRPr="007938B0">
        <w:rPr>
          <w:rFonts w:ascii="Tekton Pro Ext" w:hAnsi="Tekton Pro Ext"/>
          <w:vertAlign w:val="superscript"/>
        </w:rPr>
        <w:t>nd</w:t>
      </w:r>
      <w:r w:rsidRPr="007938B0">
        <w:rPr>
          <w:rFonts w:ascii="Tekton Pro Ext" w:hAnsi="Tekton Pro Ext"/>
        </w:rPr>
        <w:t xml:space="preserve"> Tardy: Conference with student, loss of participation points</w:t>
      </w:r>
    </w:p>
    <w:p w:rsidR="007938B0" w:rsidRPr="007938B0" w:rsidRDefault="007938B0" w:rsidP="007938B0">
      <w:pPr>
        <w:spacing w:after="0" w:line="276" w:lineRule="auto"/>
        <w:rPr>
          <w:rFonts w:ascii="Tekton Pro Ext" w:hAnsi="Tekton Pro Ext"/>
        </w:rPr>
      </w:pPr>
      <w:r w:rsidRPr="007938B0">
        <w:rPr>
          <w:rFonts w:ascii="Tekton Pro Ext" w:hAnsi="Tekton Pro Ext"/>
        </w:rPr>
        <w:t>3</w:t>
      </w:r>
      <w:r w:rsidRPr="007938B0">
        <w:rPr>
          <w:rFonts w:ascii="Tekton Pro Ext" w:hAnsi="Tekton Pro Ext"/>
          <w:vertAlign w:val="superscript"/>
        </w:rPr>
        <w:t>rd</w:t>
      </w:r>
      <w:r w:rsidRPr="007938B0">
        <w:rPr>
          <w:rFonts w:ascii="Tekton Pro Ext" w:hAnsi="Tekton Pro Ext"/>
        </w:rPr>
        <w:t xml:space="preserve"> Tardy: Call to parent, 20-min detention and loss of participation points</w:t>
      </w:r>
    </w:p>
    <w:p w:rsidR="007938B0" w:rsidRPr="007938B0" w:rsidRDefault="007938B0" w:rsidP="007938B0">
      <w:pPr>
        <w:spacing w:after="0" w:line="276" w:lineRule="auto"/>
        <w:rPr>
          <w:rFonts w:ascii="Tekton Pro Ext" w:hAnsi="Tekton Pro Ext"/>
        </w:rPr>
      </w:pPr>
      <w:r w:rsidRPr="007938B0">
        <w:rPr>
          <w:rFonts w:ascii="Tekton Pro Ext" w:hAnsi="Tekton Pro Ext"/>
        </w:rPr>
        <w:t>4</w:t>
      </w:r>
      <w:r w:rsidRPr="007938B0">
        <w:rPr>
          <w:rFonts w:ascii="Tekton Pro Ext" w:hAnsi="Tekton Pro Ext"/>
          <w:vertAlign w:val="superscript"/>
        </w:rPr>
        <w:t>th</w:t>
      </w:r>
      <w:r w:rsidRPr="007938B0">
        <w:rPr>
          <w:rFonts w:ascii="Tekton Pro Ext" w:hAnsi="Tekton Pro Ext"/>
        </w:rPr>
        <w:t xml:space="preserve"> Tardy: Call to parent, 40-min detention and loss of participation points</w:t>
      </w:r>
    </w:p>
    <w:p w:rsidR="007938B0" w:rsidRPr="007938B0" w:rsidRDefault="007938B0" w:rsidP="007938B0">
      <w:pPr>
        <w:spacing w:after="0" w:line="276" w:lineRule="auto"/>
        <w:rPr>
          <w:rFonts w:ascii="Tekton Pro Ext" w:hAnsi="Tekton Pro Ext"/>
        </w:rPr>
      </w:pPr>
      <w:r w:rsidRPr="007938B0">
        <w:rPr>
          <w:rFonts w:ascii="Tekton Pro Ext" w:hAnsi="Tekton Pro Ext"/>
        </w:rPr>
        <w:t>5</w:t>
      </w:r>
      <w:r w:rsidRPr="007938B0">
        <w:rPr>
          <w:rFonts w:ascii="Tekton Pro Ext" w:hAnsi="Tekton Pro Ext"/>
          <w:vertAlign w:val="superscript"/>
        </w:rPr>
        <w:t>th</w:t>
      </w:r>
      <w:r w:rsidRPr="007938B0">
        <w:rPr>
          <w:rFonts w:ascii="Tekton Pro Ext" w:hAnsi="Tekton Pro Ext"/>
        </w:rPr>
        <w:t xml:space="preserve"> Tardy: Referral to principal/superintendent, call parent, 60-min detention</w:t>
      </w:r>
    </w:p>
    <w:p w:rsidR="007938B0" w:rsidRPr="007938B0" w:rsidRDefault="007938B0" w:rsidP="007938B0">
      <w:pPr>
        <w:spacing w:after="0" w:line="276" w:lineRule="auto"/>
        <w:rPr>
          <w:rFonts w:ascii="Tekton Pro Ext" w:hAnsi="Tekton Pro Ext"/>
        </w:rPr>
      </w:pPr>
    </w:p>
    <w:p w:rsidR="007938B0" w:rsidRPr="007938B0" w:rsidRDefault="007938B0" w:rsidP="007938B0">
      <w:pPr>
        <w:spacing w:after="0" w:line="276" w:lineRule="auto"/>
        <w:rPr>
          <w:rFonts w:ascii="Tekton Pro Ext" w:hAnsi="Tekton Pro Ext"/>
        </w:rPr>
      </w:pPr>
      <w:r w:rsidRPr="007938B0">
        <w:rPr>
          <w:rFonts w:ascii="Tekton Pro Ext" w:hAnsi="Tekton Pro Ext"/>
        </w:rPr>
        <w:t>Students have one week to serve detention: the time/place/date will be assigned. If the student does not show up to detention the time will automatically double and the student will have to make up the detention within one week. The second time a student does not show up to detention, the student will be referred to the principal and/or superintendent.</w:t>
      </w:r>
    </w:p>
    <w:p w:rsidR="007938B0" w:rsidRPr="00410DB6" w:rsidRDefault="007938B0" w:rsidP="001D775C">
      <w:pPr>
        <w:spacing w:after="0" w:line="276" w:lineRule="auto"/>
        <w:rPr>
          <w:rFonts w:ascii="Tekton Pro Ext" w:hAnsi="Tekton Pro Ext"/>
        </w:rPr>
        <w:sectPr w:rsidR="007938B0" w:rsidRPr="00410DB6" w:rsidSect="007938B0">
          <w:type w:val="continuous"/>
          <w:pgSz w:w="12240" w:h="15840"/>
          <w:pgMar w:top="720" w:right="720" w:bottom="720" w:left="720" w:header="720" w:footer="720" w:gutter="0"/>
          <w:cols w:sep="1" w:space="720"/>
          <w:docGrid w:linePitch="360"/>
        </w:sectPr>
      </w:pPr>
    </w:p>
    <w:p w:rsidR="007938B0" w:rsidRDefault="007938B0" w:rsidP="001D775C">
      <w:pPr>
        <w:spacing w:after="0" w:line="276" w:lineRule="auto"/>
        <w:rPr>
          <w:rFonts w:ascii="Tekton Pro Ext" w:hAnsi="Tekton Pro Ext"/>
        </w:rPr>
      </w:pPr>
    </w:p>
    <w:p w:rsidR="007938B0" w:rsidRPr="007938B0" w:rsidRDefault="007938B0" w:rsidP="007938B0">
      <w:pPr>
        <w:pStyle w:val="Heading3"/>
        <w:rPr>
          <w:b/>
          <w:color w:val="auto"/>
        </w:rPr>
      </w:pPr>
      <w:r>
        <w:br w:type="page"/>
      </w:r>
      <w:r w:rsidRPr="007938B0">
        <w:rPr>
          <w:b/>
          <w:color w:val="auto"/>
        </w:rPr>
        <w:lastRenderedPageBreak/>
        <w:t>COMMITMENT CONTRACT</w:t>
      </w:r>
    </w:p>
    <w:p w:rsidR="007938B0" w:rsidRPr="007938B0" w:rsidRDefault="007938B0" w:rsidP="007938B0">
      <w:pPr>
        <w:rPr>
          <w:sz w:val="20"/>
          <w:szCs w:val="20"/>
        </w:rPr>
      </w:pPr>
      <w:r w:rsidRPr="007938B0">
        <w:rPr>
          <w:sz w:val="20"/>
          <w:szCs w:val="20"/>
        </w:rPr>
        <w:t>By signing the commitment contract Paren</w:t>
      </w:r>
      <w:r>
        <w:rPr>
          <w:sz w:val="20"/>
          <w:szCs w:val="20"/>
        </w:rPr>
        <w:t>t/Guardians, students and advise</w:t>
      </w:r>
      <w:r w:rsidRPr="007938B0">
        <w:rPr>
          <w:sz w:val="20"/>
          <w:szCs w:val="20"/>
        </w:rPr>
        <w:t>r agree to:</w:t>
      </w:r>
    </w:p>
    <w:p w:rsidR="007938B0" w:rsidRPr="007938B0" w:rsidRDefault="007938B0" w:rsidP="007938B0">
      <w:pPr>
        <w:numPr>
          <w:ilvl w:val="0"/>
          <w:numId w:val="24"/>
        </w:numPr>
        <w:rPr>
          <w:b/>
          <w:sz w:val="20"/>
          <w:szCs w:val="20"/>
        </w:rPr>
      </w:pPr>
      <w:r w:rsidRPr="007938B0">
        <w:rPr>
          <w:b/>
          <w:sz w:val="20"/>
          <w:szCs w:val="20"/>
        </w:rPr>
        <w:t>Parent/Guardian</w:t>
      </w:r>
    </w:p>
    <w:p w:rsidR="007938B0" w:rsidRPr="007938B0" w:rsidRDefault="007938B0" w:rsidP="007938B0">
      <w:pPr>
        <w:numPr>
          <w:ilvl w:val="1"/>
          <w:numId w:val="24"/>
        </w:numPr>
        <w:spacing w:after="0"/>
        <w:rPr>
          <w:b/>
          <w:sz w:val="20"/>
          <w:szCs w:val="20"/>
        </w:rPr>
      </w:pPr>
      <w:r w:rsidRPr="007938B0">
        <w:rPr>
          <w:sz w:val="20"/>
          <w:szCs w:val="20"/>
        </w:rPr>
        <w:t>I grant permission for my student to work on yearbook related errands in the community outside of school hours.</w:t>
      </w:r>
    </w:p>
    <w:p w:rsidR="007938B0" w:rsidRPr="007938B0" w:rsidRDefault="007938B0" w:rsidP="007938B0">
      <w:pPr>
        <w:numPr>
          <w:ilvl w:val="1"/>
          <w:numId w:val="24"/>
        </w:numPr>
        <w:spacing w:after="0"/>
        <w:rPr>
          <w:b/>
          <w:sz w:val="20"/>
          <w:szCs w:val="20"/>
        </w:rPr>
      </w:pPr>
      <w:r w:rsidRPr="007938B0">
        <w:rPr>
          <w:sz w:val="20"/>
          <w:szCs w:val="20"/>
        </w:rPr>
        <w:t>I understand that my student will need to devote time outside of class for the completion of assigned tasks outlined in their job description.</w:t>
      </w:r>
    </w:p>
    <w:p w:rsidR="007938B0" w:rsidRPr="007938B0" w:rsidRDefault="007938B0" w:rsidP="007938B0">
      <w:pPr>
        <w:numPr>
          <w:ilvl w:val="1"/>
          <w:numId w:val="24"/>
        </w:numPr>
        <w:spacing w:after="0"/>
        <w:rPr>
          <w:b/>
          <w:sz w:val="20"/>
          <w:szCs w:val="20"/>
        </w:rPr>
      </w:pPr>
      <w:r w:rsidRPr="007938B0">
        <w:rPr>
          <w:sz w:val="20"/>
          <w:szCs w:val="20"/>
        </w:rPr>
        <w:t>I understand my student will be working with specialized equipment and supplies and will be held responsible for any damage, loss and/or waste due to negligence.</w:t>
      </w:r>
    </w:p>
    <w:p w:rsidR="007938B0" w:rsidRPr="007938B0" w:rsidRDefault="007938B0" w:rsidP="007938B0">
      <w:pPr>
        <w:numPr>
          <w:ilvl w:val="1"/>
          <w:numId w:val="24"/>
        </w:numPr>
        <w:spacing w:after="0"/>
        <w:rPr>
          <w:b/>
          <w:sz w:val="20"/>
          <w:szCs w:val="20"/>
        </w:rPr>
      </w:pPr>
      <w:r w:rsidRPr="007938B0">
        <w:rPr>
          <w:sz w:val="20"/>
          <w:szCs w:val="20"/>
        </w:rPr>
        <w:t>I understand that if my student is going to be absent that he/she needs to make arrangements for his/her out of class duties to be covered.</w:t>
      </w:r>
    </w:p>
    <w:p w:rsidR="007938B0" w:rsidRPr="007938B0" w:rsidRDefault="007938B0" w:rsidP="007938B0">
      <w:pPr>
        <w:numPr>
          <w:ilvl w:val="1"/>
          <w:numId w:val="24"/>
        </w:numPr>
        <w:spacing w:after="0"/>
        <w:rPr>
          <w:b/>
          <w:sz w:val="20"/>
          <w:szCs w:val="20"/>
        </w:rPr>
      </w:pPr>
      <w:r w:rsidRPr="007938B0">
        <w:rPr>
          <w:sz w:val="20"/>
          <w:szCs w:val="20"/>
        </w:rPr>
        <w:t>I understand that my student will be responsible for assisting with financial aspects of the publication, including book and advertising sales. This may be used as part of the class evaluation criteria.</w:t>
      </w:r>
    </w:p>
    <w:p w:rsidR="007938B0" w:rsidRPr="007938B0" w:rsidRDefault="007938B0" w:rsidP="007938B0">
      <w:pPr>
        <w:numPr>
          <w:ilvl w:val="0"/>
          <w:numId w:val="24"/>
        </w:numPr>
        <w:rPr>
          <w:b/>
          <w:sz w:val="20"/>
          <w:szCs w:val="20"/>
        </w:rPr>
      </w:pPr>
      <w:r w:rsidRPr="007938B0">
        <w:rPr>
          <w:b/>
          <w:sz w:val="20"/>
          <w:szCs w:val="20"/>
        </w:rPr>
        <w:t>Adviser</w:t>
      </w:r>
    </w:p>
    <w:p w:rsidR="007938B0" w:rsidRPr="007938B0" w:rsidRDefault="007938B0" w:rsidP="007938B0">
      <w:pPr>
        <w:numPr>
          <w:ilvl w:val="1"/>
          <w:numId w:val="24"/>
        </w:numPr>
        <w:rPr>
          <w:b/>
          <w:sz w:val="20"/>
          <w:szCs w:val="20"/>
        </w:rPr>
      </w:pPr>
      <w:r w:rsidRPr="007938B0">
        <w:rPr>
          <w:sz w:val="20"/>
          <w:szCs w:val="20"/>
        </w:rPr>
        <w:t xml:space="preserve">As adviser, I understand that a staff member has other obligations and responsibilities. Therefore, I will work individually with each staff member to make sure that he/she fully understands the commitment that is being made prior to assuming a responsibility. I want an open line of communication between staffers, editors, parents, and me. Please feel free to contact me during my planning period, but other conference times convenient for parents/guardians will be made by appointment. </w:t>
      </w:r>
    </w:p>
    <w:p w:rsidR="007938B0" w:rsidRPr="007938B0" w:rsidRDefault="007938B0" w:rsidP="007938B0">
      <w:pPr>
        <w:rPr>
          <w:b/>
          <w:sz w:val="20"/>
          <w:szCs w:val="20"/>
        </w:rPr>
      </w:pPr>
      <w:r w:rsidRPr="007938B0">
        <w:rPr>
          <w:b/>
          <w:sz w:val="20"/>
          <w:szCs w:val="20"/>
        </w:rPr>
        <w:t>Replacing lost/damaged equipment:</w:t>
      </w:r>
    </w:p>
    <w:p w:rsidR="007938B0" w:rsidRPr="007938B0" w:rsidRDefault="007938B0" w:rsidP="007938B0">
      <w:pPr>
        <w:numPr>
          <w:ilvl w:val="0"/>
          <w:numId w:val="25"/>
        </w:numPr>
        <w:rPr>
          <w:b/>
          <w:sz w:val="20"/>
          <w:szCs w:val="20"/>
        </w:rPr>
      </w:pPr>
      <w:r w:rsidRPr="007938B0">
        <w:rPr>
          <w:b/>
          <w:sz w:val="20"/>
          <w:szCs w:val="20"/>
        </w:rPr>
        <w:t>Parent/Guardian</w:t>
      </w:r>
    </w:p>
    <w:p w:rsidR="007938B0" w:rsidRPr="007938B0" w:rsidRDefault="007938B0" w:rsidP="007938B0">
      <w:pPr>
        <w:numPr>
          <w:ilvl w:val="1"/>
          <w:numId w:val="25"/>
        </w:numPr>
        <w:spacing w:after="0"/>
        <w:rPr>
          <w:b/>
          <w:sz w:val="20"/>
          <w:szCs w:val="20"/>
        </w:rPr>
      </w:pPr>
      <w:r w:rsidRPr="007938B0">
        <w:rPr>
          <w:sz w:val="20"/>
          <w:szCs w:val="20"/>
        </w:rPr>
        <w:t>I agree to comply with the Ridgeway R-V Acceptable Use Procedures</w:t>
      </w:r>
    </w:p>
    <w:p w:rsidR="007938B0" w:rsidRPr="007938B0" w:rsidRDefault="007938B0" w:rsidP="007938B0">
      <w:pPr>
        <w:numPr>
          <w:ilvl w:val="1"/>
          <w:numId w:val="25"/>
        </w:numPr>
        <w:spacing w:after="0"/>
        <w:rPr>
          <w:b/>
          <w:sz w:val="20"/>
          <w:szCs w:val="20"/>
        </w:rPr>
      </w:pPr>
      <w:r w:rsidRPr="007938B0">
        <w:rPr>
          <w:sz w:val="20"/>
          <w:szCs w:val="20"/>
        </w:rPr>
        <w:t>I acknowledge responsibility for equipment’s physical condition.</w:t>
      </w:r>
    </w:p>
    <w:p w:rsidR="007938B0" w:rsidRPr="007938B0" w:rsidRDefault="007938B0" w:rsidP="007938B0">
      <w:pPr>
        <w:numPr>
          <w:ilvl w:val="1"/>
          <w:numId w:val="25"/>
        </w:numPr>
        <w:spacing w:after="0"/>
        <w:rPr>
          <w:b/>
          <w:sz w:val="20"/>
          <w:szCs w:val="20"/>
        </w:rPr>
      </w:pPr>
      <w:r w:rsidRPr="007938B0">
        <w:rPr>
          <w:sz w:val="20"/>
          <w:szCs w:val="20"/>
        </w:rPr>
        <w:t>I acknowledge responsibility for physical security of the equipment.</w:t>
      </w:r>
    </w:p>
    <w:p w:rsidR="007938B0" w:rsidRPr="007938B0" w:rsidRDefault="007938B0" w:rsidP="007938B0">
      <w:pPr>
        <w:numPr>
          <w:ilvl w:val="1"/>
          <w:numId w:val="25"/>
        </w:numPr>
        <w:spacing w:after="0"/>
        <w:rPr>
          <w:b/>
          <w:sz w:val="20"/>
          <w:szCs w:val="20"/>
        </w:rPr>
      </w:pPr>
      <w:r w:rsidRPr="007938B0">
        <w:rPr>
          <w:sz w:val="20"/>
          <w:szCs w:val="20"/>
        </w:rPr>
        <w:t>I acknowledge financial responsibility for school equipment when in the possession of my student. If equipment is damaged, lost or stolen, I agree to pay for the replacement/repair of that equipment.</w:t>
      </w:r>
    </w:p>
    <w:p w:rsidR="007938B0" w:rsidRPr="007938B0" w:rsidRDefault="007938B0" w:rsidP="007938B0">
      <w:pPr>
        <w:numPr>
          <w:ilvl w:val="1"/>
          <w:numId w:val="25"/>
        </w:numPr>
        <w:spacing w:after="0"/>
        <w:rPr>
          <w:b/>
          <w:sz w:val="20"/>
          <w:szCs w:val="20"/>
        </w:rPr>
      </w:pPr>
      <w:r w:rsidRPr="007938B0">
        <w:rPr>
          <w:sz w:val="20"/>
          <w:szCs w:val="20"/>
        </w:rPr>
        <w:t>All students who signed the check-out form are held fully and totally liable for all of the costs associated with lost/damaged equipment.</w:t>
      </w:r>
    </w:p>
    <w:p w:rsidR="007938B0" w:rsidRPr="007938B0" w:rsidRDefault="007938B0" w:rsidP="007938B0">
      <w:pPr>
        <w:numPr>
          <w:ilvl w:val="0"/>
          <w:numId w:val="25"/>
        </w:numPr>
        <w:rPr>
          <w:b/>
          <w:sz w:val="20"/>
          <w:szCs w:val="20"/>
        </w:rPr>
      </w:pPr>
      <w:r w:rsidRPr="007938B0">
        <w:rPr>
          <w:b/>
          <w:sz w:val="20"/>
          <w:szCs w:val="20"/>
        </w:rPr>
        <w:t>Staff Member (Student)</w:t>
      </w:r>
    </w:p>
    <w:p w:rsidR="007938B0" w:rsidRPr="007938B0" w:rsidRDefault="007938B0" w:rsidP="007938B0">
      <w:pPr>
        <w:numPr>
          <w:ilvl w:val="1"/>
          <w:numId w:val="25"/>
        </w:numPr>
        <w:spacing w:after="0"/>
        <w:rPr>
          <w:b/>
          <w:sz w:val="20"/>
          <w:szCs w:val="20"/>
        </w:rPr>
      </w:pPr>
      <w:r w:rsidRPr="007938B0">
        <w:rPr>
          <w:sz w:val="20"/>
          <w:szCs w:val="20"/>
        </w:rPr>
        <w:t>I agree to comply with the Ridgeway R-V Acceptable Use Policy.</w:t>
      </w:r>
    </w:p>
    <w:p w:rsidR="007938B0" w:rsidRPr="007938B0" w:rsidRDefault="007938B0" w:rsidP="007938B0">
      <w:pPr>
        <w:numPr>
          <w:ilvl w:val="1"/>
          <w:numId w:val="25"/>
        </w:numPr>
        <w:spacing w:after="0"/>
        <w:rPr>
          <w:b/>
          <w:sz w:val="20"/>
          <w:szCs w:val="20"/>
        </w:rPr>
      </w:pPr>
      <w:r w:rsidRPr="007938B0">
        <w:rPr>
          <w:sz w:val="20"/>
          <w:szCs w:val="20"/>
        </w:rPr>
        <w:t>I acknowledge responsibility for the equipment’s physical condition.</w:t>
      </w:r>
    </w:p>
    <w:p w:rsidR="007938B0" w:rsidRPr="007938B0" w:rsidRDefault="007938B0" w:rsidP="007938B0">
      <w:pPr>
        <w:numPr>
          <w:ilvl w:val="1"/>
          <w:numId w:val="25"/>
        </w:numPr>
        <w:spacing w:after="0"/>
        <w:rPr>
          <w:b/>
          <w:sz w:val="20"/>
          <w:szCs w:val="20"/>
        </w:rPr>
      </w:pPr>
      <w:r w:rsidRPr="007938B0">
        <w:rPr>
          <w:sz w:val="20"/>
          <w:szCs w:val="20"/>
        </w:rPr>
        <w:t>I acknowledge responsibility for physical security of the equipment.</w:t>
      </w:r>
    </w:p>
    <w:p w:rsidR="007938B0" w:rsidRPr="007938B0" w:rsidRDefault="007938B0" w:rsidP="007938B0">
      <w:pPr>
        <w:numPr>
          <w:ilvl w:val="1"/>
          <w:numId w:val="25"/>
        </w:numPr>
        <w:spacing w:after="0"/>
        <w:rPr>
          <w:b/>
          <w:sz w:val="20"/>
          <w:szCs w:val="20"/>
        </w:rPr>
      </w:pPr>
      <w:r w:rsidRPr="007938B0">
        <w:rPr>
          <w:sz w:val="20"/>
          <w:szCs w:val="20"/>
        </w:rPr>
        <w:t>I acknowledge all students who signed the check-out form are held fully and totally responsible for all the costs associated with lost/damaged equipment.</w:t>
      </w:r>
    </w:p>
    <w:p w:rsidR="007938B0" w:rsidRPr="007938B0" w:rsidRDefault="007938B0" w:rsidP="007938B0">
      <w:pPr>
        <w:spacing w:after="0"/>
        <w:ind w:left="1440"/>
        <w:rPr>
          <w:b/>
          <w:sz w:val="20"/>
          <w:szCs w:val="20"/>
        </w:rPr>
      </w:pPr>
    </w:p>
    <w:p w:rsidR="007938B0" w:rsidRPr="007938B0" w:rsidRDefault="007938B0" w:rsidP="007938B0">
      <w:pPr>
        <w:rPr>
          <w:b/>
          <w:sz w:val="20"/>
          <w:szCs w:val="20"/>
        </w:rPr>
      </w:pPr>
    </w:p>
    <w:p w:rsidR="007938B0" w:rsidRDefault="00832C99" w:rsidP="007938B0">
      <w:pPr>
        <w:rPr>
          <w:b/>
          <w:sz w:val="20"/>
          <w:szCs w:val="20"/>
        </w:rPr>
      </w:pPr>
      <w:r>
        <w:rPr>
          <w:b/>
          <w:noProof/>
          <w:sz w:val="20"/>
          <w:szCs w:val="20"/>
        </w:rPr>
        <mc:AlternateContent>
          <mc:Choice Requires="wps">
            <w:drawing>
              <wp:anchor distT="0" distB="0" distL="114300" distR="114300" simplePos="0" relativeHeight="251659264" behindDoc="0" locked="1" layoutInCell="1" allowOverlap="1">
                <wp:simplePos x="0" y="0"/>
                <wp:positionH relativeFrom="column">
                  <wp:posOffset>685800</wp:posOffset>
                </wp:positionH>
                <wp:positionV relativeFrom="paragraph">
                  <wp:posOffset>183515</wp:posOffset>
                </wp:positionV>
                <wp:extent cx="4800600" cy="0"/>
                <wp:effectExtent l="9525" t="15240" r="9525"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45pt" to="6in,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et3EQ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" strokeweight="1.5pt">
                <w10:anchorlock/>
              </v:line>
            </w:pict>
          </mc:Fallback>
        </mc:AlternateContent>
      </w:r>
      <w:r w:rsidR="007938B0" w:rsidRPr="007938B0">
        <w:rPr>
          <w:b/>
          <w:sz w:val="20"/>
          <w:szCs w:val="20"/>
        </w:rPr>
        <w:t xml:space="preserve">Student </w:t>
      </w:r>
    </w:p>
    <w:p w:rsidR="007938B0" w:rsidRDefault="007938B0" w:rsidP="007938B0">
      <w:pPr>
        <w:rPr>
          <w:b/>
          <w:sz w:val="20"/>
          <w:szCs w:val="20"/>
        </w:rPr>
      </w:pPr>
    </w:p>
    <w:p w:rsidR="007938B0" w:rsidRPr="007938B0" w:rsidRDefault="007938B0" w:rsidP="007938B0">
      <w:pPr>
        <w:rPr>
          <w:b/>
          <w:sz w:val="20"/>
          <w:szCs w:val="20"/>
        </w:rPr>
      </w:pPr>
    </w:p>
    <w:p w:rsidR="007938B0" w:rsidRPr="007938B0" w:rsidRDefault="007938B0" w:rsidP="007938B0">
      <w:pPr>
        <w:rPr>
          <w:b/>
          <w:sz w:val="20"/>
          <w:szCs w:val="20"/>
        </w:rPr>
      </w:pPr>
    </w:p>
    <w:p w:rsidR="007938B0" w:rsidRDefault="00832C99" w:rsidP="007938B0">
      <w:pPr>
        <w:rPr>
          <w:b/>
          <w:sz w:val="20"/>
          <w:szCs w:val="20"/>
        </w:rPr>
      </w:pPr>
      <w:r>
        <w:rPr>
          <w:b/>
          <w:noProof/>
          <w:sz w:val="20"/>
          <w:szCs w:val="20"/>
        </w:rPr>
        <mc:AlternateContent>
          <mc:Choice Requires="wps">
            <w:drawing>
              <wp:anchor distT="0" distB="0" distL="114300" distR="114300" simplePos="0" relativeHeight="251660288" behindDoc="0" locked="1" layoutInCell="1" allowOverlap="1">
                <wp:simplePos x="0" y="0"/>
                <wp:positionH relativeFrom="column">
                  <wp:posOffset>1447800</wp:posOffset>
                </wp:positionH>
                <wp:positionV relativeFrom="paragraph">
                  <wp:posOffset>182880</wp:posOffset>
                </wp:positionV>
                <wp:extent cx="4038600" cy="0"/>
                <wp:effectExtent l="9525" t="13335" r="9525" b="1524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4.4pt" to="6in,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qAsEQ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" strokeweight="1.5pt">
                <w10:anchorlock/>
              </v:line>
            </w:pict>
          </mc:Fallback>
        </mc:AlternateContent>
      </w:r>
      <w:r w:rsidR="007938B0">
        <w:rPr>
          <w:b/>
          <w:sz w:val="20"/>
          <w:szCs w:val="20"/>
        </w:rPr>
        <w:t>Parent/Guardian</w:t>
      </w:r>
    </w:p>
    <w:p w:rsidR="007938B0" w:rsidRPr="007938B0" w:rsidRDefault="007938B0" w:rsidP="007938B0">
      <w:pPr>
        <w:rPr>
          <w:b/>
          <w:sz w:val="20"/>
          <w:szCs w:val="20"/>
        </w:rPr>
      </w:pPr>
    </w:p>
    <w:p w:rsidR="007938B0" w:rsidRPr="007938B0" w:rsidRDefault="007938B0" w:rsidP="007938B0">
      <w:pPr>
        <w:rPr>
          <w:b/>
          <w:sz w:val="20"/>
          <w:szCs w:val="20"/>
        </w:rPr>
      </w:pPr>
      <w:r w:rsidRPr="007938B0">
        <w:rPr>
          <w:b/>
          <w:sz w:val="20"/>
          <w:szCs w:val="20"/>
        </w:rPr>
        <w:t>Please sign and return this form by Friday, August 22, 2014. Thanks for your cooperation in making this a great year!</w:t>
      </w:r>
    </w:p>
    <w:p w:rsidR="005E0A13" w:rsidRPr="007938B0" w:rsidRDefault="005E0A13" w:rsidP="007938B0">
      <w:pPr>
        <w:rPr>
          <w:sz w:val="20"/>
          <w:szCs w:val="20"/>
        </w:rPr>
      </w:pPr>
    </w:p>
    <w:sectPr w:rsidR="005E0A13" w:rsidRPr="007938B0" w:rsidSect="007938B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ekton Pro Ext">
    <w:panose1 w:val="00000000000000000000"/>
    <w:charset w:val="00"/>
    <w:family w:val="swiss"/>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EB0"/>
    <w:multiLevelType w:val="hybridMultilevel"/>
    <w:tmpl w:val="714CEC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C245E"/>
    <w:multiLevelType w:val="multilevel"/>
    <w:tmpl w:val="E5B4AEBC"/>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720"/>
        </w:tabs>
        <w:ind w:left="720" w:firstLine="360"/>
      </w:pPr>
      <w:rPr>
        <w:rFonts w:hint="default"/>
      </w:rPr>
    </w:lvl>
    <w:lvl w:ilvl="3">
      <w:start w:val="1"/>
      <w:numFmt w:val="lowerLetter"/>
      <w:lvlRestart w:val="0"/>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4C0671B"/>
    <w:multiLevelType w:val="hybridMultilevel"/>
    <w:tmpl w:val="931C065A"/>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52D318C"/>
    <w:multiLevelType w:val="multilevel"/>
    <w:tmpl w:val="D8B66FF2"/>
    <w:lvl w:ilvl="0">
      <w:start w:val="1"/>
      <w:numFmt w:val="lowerLetter"/>
      <w:lvlText w:val="%1."/>
      <w:lvlJc w:val="left"/>
      <w:pPr>
        <w:tabs>
          <w:tab w:val="num" w:pos="720"/>
        </w:tabs>
        <w:ind w:left="72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left"/>
      <w:pPr>
        <w:tabs>
          <w:tab w:val="num" w:pos="1080"/>
        </w:tabs>
        <w:ind w:left="1080" w:firstLine="360"/>
      </w:pPr>
      <w:rPr>
        <w:rFonts w:hint="default"/>
      </w:rPr>
    </w:lvl>
    <w:lvl w:ilvl="3">
      <w:start w:val="1"/>
      <w:numFmt w:val="lowerLetter"/>
      <w:lvlRestart w:val="0"/>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nsid w:val="06855AAF"/>
    <w:multiLevelType w:val="hybridMultilevel"/>
    <w:tmpl w:val="452E82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82134C"/>
    <w:multiLevelType w:val="hybridMultilevel"/>
    <w:tmpl w:val="E3EC68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C543D6"/>
    <w:multiLevelType w:val="hybridMultilevel"/>
    <w:tmpl w:val="4B906CC8"/>
    <w:lvl w:ilvl="0" w:tplc="04090011">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416A3E"/>
    <w:multiLevelType w:val="hybridMultilevel"/>
    <w:tmpl w:val="47A02FE6"/>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3972DE5"/>
    <w:multiLevelType w:val="hybridMultilevel"/>
    <w:tmpl w:val="CF42AA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CF0812"/>
    <w:multiLevelType w:val="hybridMultilevel"/>
    <w:tmpl w:val="71D4650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203273"/>
    <w:multiLevelType w:val="hybridMultilevel"/>
    <w:tmpl w:val="30161E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FE0189"/>
    <w:multiLevelType w:val="hybridMultilevel"/>
    <w:tmpl w:val="3BB2675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D138C0"/>
    <w:multiLevelType w:val="hybridMultilevel"/>
    <w:tmpl w:val="DA709F9A"/>
    <w:lvl w:ilvl="0" w:tplc="4F584016">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1787A14"/>
    <w:multiLevelType w:val="hybridMultilevel"/>
    <w:tmpl w:val="46E4EB0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A2256A"/>
    <w:multiLevelType w:val="multilevel"/>
    <w:tmpl w:val="3DE01E4A"/>
    <w:lvl w:ilvl="0">
      <w:start w:val="2"/>
      <w:numFmt w:val="decimal"/>
      <w:lvlText w:val="%1)"/>
      <w:lvlJc w:val="left"/>
      <w:pPr>
        <w:tabs>
          <w:tab w:val="num" w:pos="360"/>
        </w:tabs>
        <w:ind w:left="360" w:hanging="360"/>
      </w:pPr>
      <w:rPr>
        <w:rFonts w:hint="default"/>
      </w:rPr>
    </w:lvl>
    <w:lvl w:ilvl="1">
      <w:start w:val="5"/>
      <w:numFmt w:val="upperLetter"/>
      <w:lvlText w:val="%2)"/>
      <w:lvlJc w:val="left"/>
      <w:pPr>
        <w:tabs>
          <w:tab w:val="num" w:pos="720"/>
        </w:tabs>
        <w:ind w:left="720" w:hanging="360"/>
      </w:pPr>
      <w:rPr>
        <w:rFonts w:hint="default"/>
      </w:rPr>
    </w:lvl>
    <w:lvl w:ilvl="2">
      <w:start w:val="1"/>
      <w:numFmt w:val="lowerRoman"/>
      <w:lvlText w:val="%3)"/>
      <w:lvlJc w:val="left"/>
      <w:pPr>
        <w:tabs>
          <w:tab w:val="num" w:pos="720"/>
        </w:tabs>
        <w:ind w:left="720" w:firstLine="360"/>
      </w:pPr>
      <w:rPr>
        <w:rFonts w:hint="default"/>
      </w:rPr>
    </w:lvl>
    <w:lvl w:ilvl="3">
      <w:start w:val="1"/>
      <w:numFmt w:val="lowerLetter"/>
      <w:lvlRestart w:val="0"/>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19125C9"/>
    <w:multiLevelType w:val="multilevel"/>
    <w:tmpl w:val="3F04ED02"/>
    <w:lvl w:ilvl="0">
      <w:numFmt w:val="decimal"/>
      <w:lvlText w:val="%1)"/>
      <w:lvlJc w:val="left"/>
      <w:pPr>
        <w:tabs>
          <w:tab w:val="num" w:pos="720"/>
        </w:tabs>
        <w:ind w:left="72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left"/>
      <w:pPr>
        <w:tabs>
          <w:tab w:val="num" w:pos="1080"/>
        </w:tabs>
        <w:ind w:left="1080" w:firstLine="360"/>
      </w:pPr>
      <w:rPr>
        <w:rFonts w:hint="default"/>
      </w:rPr>
    </w:lvl>
    <w:lvl w:ilvl="3">
      <w:start w:val="1"/>
      <w:numFmt w:val="lowerLetter"/>
      <w:lvlRestart w:val="0"/>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nsid w:val="427D697C"/>
    <w:multiLevelType w:val="multilevel"/>
    <w:tmpl w:val="89446A9C"/>
    <w:lvl w:ilvl="0">
      <w:start w:val="2"/>
      <w:numFmt w:val="decimal"/>
      <w:lvlText w:val="%1)"/>
      <w:lvlJc w:val="left"/>
      <w:pPr>
        <w:tabs>
          <w:tab w:val="num" w:pos="360"/>
        </w:tabs>
        <w:ind w:left="360" w:hanging="360"/>
      </w:pPr>
      <w:rPr>
        <w:rFonts w:hint="default"/>
      </w:rPr>
    </w:lvl>
    <w:lvl w:ilvl="1">
      <w:start w:val="3"/>
      <w:numFmt w:val="upperLetter"/>
      <w:lvlText w:val="%2)"/>
      <w:lvlJc w:val="left"/>
      <w:pPr>
        <w:tabs>
          <w:tab w:val="num" w:pos="720"/>
        </w:tabs>
        <w:ind w:left="720" w:hanging="360"/>
      </w:pPr>
      <w:rPr>
        <w:rFonts w:hint="default"/>
      </w:rPr>
    </w:lvl>
    <w:lvl w:ilvl="2">
      <w:start w:val="1"/>
      <w:numFmt w:val="lowerRoman"/>
      <w:lvlText w:val="%3)"/>
      <w:lvlJc w:val="left"/>
      <w:pPr>
        <w:tabs>
          <w:tab w:val="num" w:pos="720"/>
        </w:tabs>
        <w:ind w:left="720" w:firstLine="360"/>
      </w:pPr>
      <w:rPr>
        <w:rFonts w:hint="default"/>
      </w:rPr>
    </w:lvl>
    <w:lvl w:ilvl="3">
      <w:start w:val="1"/>
      <w:numFmt w:val="lowerLetter"/>
      <w:lvlRestart w:val="0"/>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4A94CD6"/>
    <w:multiLevelType w:val="hybridMultilevel"/>
    <w:tmpl w:val="EBD29052"/>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DA440DA"/>
    <w:multiLevelType w:val="hybridMultilevel"/>
    <w:tmpl w:val="0368F7C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0DA0022"/>
    <w:multiLevelType w:val="hybridMultilevel"/>
    <w:tmpl w:val="96EC7FB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6F54668"/>
    <w:multiLevelType w:val="multilevel"/>
    <w:tmpl w:val="9DA2F698"/>
    <w:lvl w:ilvl="0">
      <w:start w:val="2"/>
      <w:numFmt w:val="decimal"/>
      <w:lvlText w:val="%1)"/>
      <w:lvlJc w:val="left"/>
      <w:pPr>
        <w:tabs>
          <w:tab w:val="num" w:pos="360"/>
        </w:tabs>
        <w:ind w:left="360" w:hanging="360"/>
      </w:pPr>
      <w:rPr>
        <w:rFonts w:hint="default"/>
      </w:rPr>
    </w:lvl>
    <w:lvl w:ilvl="1">
      <w:start w:val="4"/>
      <w:numFmt w:val="upperLetter"/>
      <w:lvlText w:val="%2)"/>
      <w:lvlJc w:val="left"/>
      <w:pPr>
        <w:tabs>
          <w:tab w:val="num" w:pos="720"/>
        </w:tabs>
        <w:ind w:left="720" w:hanging="360"/>
      </w:pPr>
      <w:rPr>
        <w:rFonts w:hint="default"/>
      </w:rPr>
    </w:lvl>
    <w:lvl w:ilvl="2">
      <w:start w:val="1"/>
      <w:numFmt w:val="lowerRoman"/>
      <w:lvlText w:val="%3)"/>
      <w:lvlJc w:val="left"/>
      <w:pPr>
        <w:tabs>
          <w:tab w:val="num" w:pos="720"/>
        </w:tabs>
        <w:ind w:left="720" w:firstLine="360"/>
      </w:pPr>
      <w:rPr>
        <w:rFonts w:hint="default"/>
      </w:rPr>
    </w:lvl>
    <w:lvl w:ilvl="3">
      <w:start w:val="1"/>
      <w:numFmt w:val="lowerLetter"/>
      <w:lvlRestart w:val="0"/>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5CEB625E"/>
    <w:multiLevelType w:val="hybridMultilevel"/>
    <w:tmpl w:val="04A46F76"/>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4BB2BCD"/>
    <w:multiLevelType w:val="hybridMultilevel"/>
    <w:tmpl w:val="0568A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985490"/>
    <w:multiLevelType w:val="multilevel"/>
    <w:tmpl w:val="D3A606A2"/>
    <w:lvl w:ilvl="0">
      <w:start w:val="2"/>
      <w:numFmt w:val="decimal"/>
      <w:lvlText w:val="%1)"/>
      <w:lvlJc w:val="left"/>
      <w:pPr>
        <w:tabs>
          <w:tab w:val="num" w:pos="360"/>
        </w:tabs>
        <w:ind w:left="360" w:hanging="360"/>
      </w:pPr>
      <w:rPr>
        <w:rFonts w:hint="default"/>
      </w:rPr>
    </w:lvl>
    <w:lvl w:ilvl="1">
      <w:start w:val="6"/>
      <w:numFmt w:val="upperLetter"/>
      <w:lvlText w:val="%2)"/>
      <w:lvlJc w:val="left"/>
      <w:pPr>
        <w:tabs>
          <w:tab w:val="num" w:pos="720"/>
        </w:tabs>
        <w:ind w:left="720" w:hanging="360"/>
      </w:pPr>
      <w:rPr>
        <w:rFonts w:hint="default"/>
      </w:rPr>
    </w:lvl>
    <w:lvl w:ilvl="2">
      <w:start w:val="1"/>
      <w:numFmt w:val="lowerRoman"/>
      <w:lvlText w:val="%3)"/>
      <w:lvlJc w:val="left"/>
      <w:pPr>
        <w:tabs>
          <w:tab w:val="num" w:pos="720"/>
        </w:tabs>
        <w:ind w:left="720" w:firstLine="360"/>
      </w:pPr>
      <w:rPr>
        <w:rFonts w:hint="default"/>
      </w:rPr>
    </w:lvl>
    <w:lvl w:ilvl="3">
      <w:start w:val="1"/>
      <w:numFmt w:val="lowerLetter"/>
      <w:lvlRestart w:val="0"/>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B2F0D5D"/>
    <w:multiLevelType w:val="multilevel"/>
    <w:tmpl w:val="FE26B16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720"/>
        </w:tabs>
        <w:ind w:left="720" w:firstLine="360"/>
      </w:pPr>
      <w:rPr>
        <w:rFonts w:hint="default"/>
      </w:rPr>
    </w:lvl>
    <w:lvl w:ilvl="3">
      <w:start w:val="1"/>
      <w:numFmt w:val="lowerLetter"/>
      <w:lvlRestart w:val="0"/>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2"/>
  </w:num>
  <w:num w:numId="2">
    <w:abstractNumId w:val="0"/>
  </w:num>
  <w:num w:numId="3">
    <w:abstractNumId w:val="1"/>
  </w:num>
  <w:num w:numId="4">
    <w:abstractNumId w:val="16"/>
  </w:num>
  <w:num w:numId="5">
    <w:abstractNumId w:val="20"/>
  </w:num>
  <w:num w:numId="6">
    <w:abstractNumId w:val="14"/>
  </w:num>
  <w:num w:numId="7">
    <w:abstractNumId w:val="23"/>
  </w:num>
  <w:num w:numId="8">
    <w:abstractNumId w:val="15"/>
  </w:num>
  <w:num w:numId="9">
    <w:abstractNumId w:val="3"/>
  </w:num>
  <w:num w:numId="10">
    <w:abstractNumId w:val="5"/>
  </w:num>
  <w:num w:numId="11">
    <w:abstractNumId w:val="8"/>
  </w:num>
  <w:num w:numId="12">
    <w:abstractNumId w:val="18"/>
  </w:num>
  <w:num w:numId="13">
    <w:abstractNumId w:val="17"/>
  </w:num>
  <w:num w:numId="14">
    <w:abstractNumId w:val="2"/>
  </w:num>
  <w:num w:numId="15">
    <w:abstractNumId w:val="7"/>
  </w:num>
  <w:num w:numId="16">
    <w:abstractNumId w:val="21"/>
  </w:num>
  <w:num w:numId="17">
    <w:abstractNumId w:val="9"/>
  </w:num>
  <w:num w:numId="18">
    <w:abstractNumId w:val="13"/>
  </w:num>
  <w:num w:numId="19">
    <w:abstractNumId w:val="24"/>
  </w:num>
  <w:num w:numId="20">
    <w:abstractNumId w:val="6"/>
  </w:num>
  <w:num w:numId="21">
    <w:abstractNumId w:val="10"/>
  </w:num>
  <w:num w:numId="22">
    <w:abstractNumId w:val="4"/>
  </w:num>
  <w:num w:numId="23">
    <w:abstractNumId w:val="22"/>
  </w:num>
  <w:num w:numId="24">
    <w:abstractNumId w:val="1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423"/>
    <w:rsid w:val="00162A9A"/>
    <w:rsid w:val="00164C9D"/>
    <w:rsid w:val="00172570"/>
    <w:rsid w:val="00184AAC"/>
    <w:rsid w:val="001D775C"/>
    <w:rsid w:val="001F5694"/>
    <w:rsid w:val="002F4C6A"/>
    <w:rsid w:val="00312C6B"/>
    <w:rsid w:val="00384AF0"/>
    <w:rsid w:val="00410DB6"/>
    <w:rsid w:val="00520423"/>
    <w:rsid w:val="005C7247"/>
    <w:rsid w:val="005E0A13"/>
    <w:rsid w:val="006D683A"/>
    <w:rsid w:val="007938B0"/>
    <w:rsid w:val="0079624E"/>
    <w:rsid w:val="007A0660"/>
    <w:rsid w:val="007F79FB"/>
    <w:rsid w:val="00832C99"/>
    <w:rsid w:val="00902757"/>
    <w:rsid w:val="00A927FD"/>
    <w:rsid w:val="00A95DF4"/>
    <w:rsid w:val="00AE1E61"/>
    <w:rsid w:val="00AE3B91"/>
    <w:rsid w:val="00B37F6C"/>
    <w:rsid w:val="00C174AB"/>
    <w:rsid w:val="00C75594"/>
    <w:rsid w:val="00CC14C9"/>
    <w:rsid w:val="00CE4703"/>
    <w:rsid w:val="00D02E25"/>
    <w:rsid w:val="00E96D4F"/>
    <w:rsid w:val="00F31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imes New Roman" w:hAnsi="Gill Sans MT"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D775C"/>
    <w:pPr>
      <w:spacing w:after="200" w:line="252" w:lineRule="auto"/>
    </w:pPr>
    <w:rPr>
      <w:sz w:val="22"/>
      <w:szCs w:val="22"/>
    </w:rPr>
  </w:style>
  <w:style w:type="paragraph" w:styleId="Heading1">
    <w:name w:val="heading 1"/>
    <w:basedOn w:val="Normal"/>
    <w:next w:val="Normal"/>
    <w:link w:val="Heading1Char"/>
    <w:uiPriority w:val="99"/>
    <w:qFormat/>
    <w:rsid w:val="001D775C"/>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1D775C"/>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1D775C"/>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1D775C"/>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1D775C"/>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1D775C"/>
    <w:pPr>
      <w:spacing w:after="120"/>
      <w:jc w:val="center"/>
      <w:outlineLvl w:val="5"/>
    </w:pPr>
    <w:rPr>
      <w:caps/>
      <w:color w:val="943634"/>
      <w:spacing w:val="10"/>
    </w:rPr>
  </w:style>
  <w:style w:type="paragraph" w:styleId="Heading7">
    <w:name w:val="heading 7"/>
    <w:basedOn w:val="Normal"/>
    <w:next w:val="Normal"/>
    <w:link w:val="Heading7Char"/>
    <w:uiPriority w:val="99"/>
    <w:qFormat/>
    <w:rsid w:val="001D775C"/>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1D775C"/>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1D775C"/>
    <w:pPr>
      <w:spacing w:after="120"/>
      <w:jc w:val="center"/>
      <w:outlineLvl w:val="8"/>
    </w:pPr>
    <w:rPr>
      <w:i/>
      <w:iCs/>
      <w:caps/>
      <w:spacing w:val="1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D775C"/>
    <w:rPr>
      <w:rFonts w:eastAsia="Times New Roman" w:cs="Times New Roman"/>
      <w:caps/>
      <w:color w:val="632423"/>
      <w:spacing w:val="20"/>
      <w:sz w:val="28"/>
      <w:szCs w:val="28"/>
    </w:rPr>
  </w:style>
  <w:style w:type="character" w:customStyle="1" w:styleId="Heading2Char">
    <w:name w:val="Heading 2 Char"/>
    <w:link w:val="Heading2"/>
    <w:uiPriority w:val="99"/>
    <w:locked/>
    <w:rsid w:val="001D775C"/>
    <w:rPr>
      <w:rFonts w:cs="Times New Roman"/>
      <w:caps/>
      <w:color w:val="632423"/>
      <w:spacing w:val="15"/>
      <w:sz w:val="24"/>
      <w:szCs w:val="24"/>
    </w:rPr>
  </w:style>
  <w:style w:type="character" w:customStyle="1" w:styleId="Heading3Char">
    <w:name w:val="Heading 3 Char"/>
    <w:link w:val="Heading3"/>
    <w:uiPriority w:val="99"/>
    <w:locked/>
    <w:rsid w:val="001D775C"/>
    <w:rPr>
      <w:rFonts w:eastAsia="Times New Roman" w:cs="Times New Roman"/>
      <w:caps/>
      <w:color w:val="622423"/>
      <w:sz w:val="24"/>
      <w:szCs w:val="24"/>
    </w:rPr>
  </w:style>
  <w:style w:type="character" w:customStyle="1" w:styleId="Heading4Char">
    <w:name w:val="Heading 4 Char"/>
    <w:link w:val="Heading4"/>
    <w:uiPriority w:val="99"/>
    <w:semiHidden/>
    <w:locked/>
    <w:rsid w:val="001D775C"/>
    <w:rPr>
      <w:rFonts w:eastAsia="Times New Roman" w:cs="Times New Roman"/>
      <w:caps/>
      <w:color w:val="622423"/>
      <w:spacing w:val="10"/>
    </w:rPr>
  </w:style>
  <w:style w:type="character" w:customStyle="1" w:styleId="Heading5Char">
    <w:name w:val="Heading 5 Char"/>
    <w:link w:val="Heading5"/>
    <w:uiPriority w:val="99"/>
    <w:semiHidden/>
    <w:locked/>
    <w:rsid w:val="001D775C"/>
    <w:rPr>
      <w:rFonts w:eastAsia="Times New Roman" w:cs="Times New Roman"/>
      <w:caps/>
      <w:color w:val="622423"/>
      <w:spacing w:val="10"/>
    </w:rPr>
  </w:style>
  <w:style w:type="character" w:customStyle="1" w:styleId="Heading6Char">
    <w:name w:val="Heading 6 Char"/>
    <w:link w:val="Heading6"/>
    <w:uiPriority w:val="99"/>
    <w:semiHidden/>
    <w:locked/>
    <w:rsid w:val="001D775C"/>
    <w:rPr>
      <w:rFonts w:eastAsia="Times New Roman" w:cs="Times New Roman"/>
      <w:caps/>
      <w:color w:val="943634"/>
      <w:spacing w:val="10"/>
    </w:rPr>
  </w:style>
  <w:style w:type="character" w:customStyle="1" w:styleId="Heading7Char">
    <w:name w:val="Heading 7 Char"/>
    <w:link w:val="Heading7"/>
    <w:uiPriority w:val="99"/>
    <w:semiHidden/>
    <w:locked/>
    <w:rsid w:val="001D775C"/>
    <w:rPr>
      <w:rFonts w:eastAsia="Times New Roman" w:cs="Times New Roman"/>
      <w:i/>
      <w:iCs/>
      <w:caps/>
      <w:color w:val="943634"/>
      <w:spacing w:val="10"/>
    </w:rPr>
  </w:style>
  <w:style w:type="character" w:customStyle="1" w:styleId="Heading8Char">
    <w:name w:val="Heading 8 Char"/>
    <w:link w:val="Heading8"/>
    <w:uiPriority w:val="99"/>
    <w:semiHidden/>
    <w:locked/>
    <w:rsid w:val="001D775C"/>
    <w:rPr>
      <w:rFonts w:eastAsia="Times New Roman" w:cs="Times New Roman"/>
      <w:caps/>
      <w:spacing w:val="10"/>
      <w:sz w:val="20"/>
      <w:szCs w:val="20"/>
    </w:rPr>
  </w:style>
  <w:style w:type="character" w:customStyle="1" w:styleId="Heading9Char">
    <w:name w:val="Heading 9 Char"/>
    <w:link w:val="Heading9"/>
    <w:uiPriority w:val="99"/>
    <w:semiHidden/>
    <w:locked/>
    <w:rsid w:val="001D775C"/>
    <w:rPr>
      <w:rFonts w:eastAsia="Times New Roman" w:cs="Times New Roman"/>
      <w:i/>
      <w:iCs/>
      <w:caps/>
      <w:spacing w:val="10"/>
      <w:sz w:val="20"/>
      <w:szCs w:val="20"/>
    </w:rPr>
  </w:style>
  <w:style w:type="paragraph" w:styleId="ListParagraph">
    <w:name w:val="List Paragraph"/>
    <w:basedOn w:val="Normal"/>
    <w:uiPriority w:val="99"/>
    <w:qFormat/>
    <w:rsid w:val="001D775C"/>
    <w:pPr>
      <w:ind w:left="720"/>
      <w:contextualSpacing/>
    </w:pPr>
  </w:style>
  <w:style w:type="paragraph" w:styleId="Title">
    <w:name w:val="Title"/>
    <w:basedOn w:val="Normal"/>
    <w:next w:val="Normal"/>
    <w:link w:val="TitleChar"/>
    <w:uiPriority w:val="99"/>
    <w:qFormat/>
    <w:rsid w:val="001D775C"/>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99"/>
    <w:locked/>
    <w:rsid w:val="001D775C"/>
    <w:rPr>
      <w:rFonts w:eastAsia="Times New Roman" w:cs="Times New Roman"/>
      <w:caps/>
      <w:color w:val="632423"/>
      <w:spacing w:val="50"/>
      <w:sz w:val="44"/>
      <w:szCs w:val="44"/>
    </w:rPr>
  </w:style>
  <w:style w:type="paragraph" w:styleId="Caption">
    <w:name w:val="caption"/>
    <w:basedOn w:val="Normal"/>
    <w:next w:val="Normal"/>
    <w:uiPriority w:val="99"/>
    <w:qFormat/>
    <w:rsid w:val="001D775C"/>
    <w:rPr>
      <w:caps/>
      <w:spacing w:val="10"/>
      <w:sz w:val="18"/>
      <w:szCs w:val="18"/>
    </w:rPr>
  </w:style>
  <w:style w:type="paragraph" w:styleId="Subtitle">
    <w:name w:val="Subtitle"/>
    <w:basedOn w:val="Normal"/>
    <w:next w:val="Normal"/>
    <w:link w:val="SubtitleChar"/>
    <w:uiPriority w:val="99"/>
    <w:qFormat/>
    <w:rsid w:val="001D775C"/>
    <w:pPr>
      <w:spacing w:after="560" w:line="240" w:lineRule="auto"/>
      <w:jc w:val="center"/>
    </w:pPr>
    <w:rPr>
      <w:caps/>
      <w:spacing w:val="20"/>
      <w:sz w:val="18"/>
      <w:szCs w:val="18"/>
    </w:rPr>
  </w:style>
  <w:style w:type="character" w:customStyle="1" w:styleId="SubtitleChar">
    <w:name w:val="Subtitle Char"/>
    <w:link w:val="Subtitle"/>
    <w:uiPriority w:val="99"/>
    <w:locked/>
    <w:rsid w:val="001D775C"/>
    <w:rPr>
      <w:rFonts w:eastAsia="Times New Roman" w:cs="Times New Roman"/>
      <w:caps/>
      <w:spacing w:val="20"/>
      <w:sz w:val="18"/>
      <w:szCs w:val="18"/>
    </w:rPr>
  </w:style>
  <w:style w:type="character" w:styleId="Strong">
    <w:name w:val="Strong"/>
    <w:uiPriority w:val="99"/>
    <w:qFormat/>
    <w:rsid w:val="001D775C"/>
    <w:rPr>
      <w:rFonts w:cs="Times New Roman"/>
      <w:b/>
      <w:color w:val="943634"/>
      <w:spacing w:val="5"/>
    </w:rPr>
  </w:style>
  <w:style w:type="character" w:styleId="Emphasis">
    <w:name w:val="Emphasis"/>
    <w:uiPriority w:val="99"/>
    <w:qFormat/>
    <w:rsid w:val="001D775C"/>
    <w:rPr>
      <w:rFonts w:cs="Times New Roman"/>
      <w:caps/>
      <w:spacing w:val="5"/>
      <w:sz w:val="20"/>
    </w:rPr>
  </w:style>
  <w:style w:type="paragraph" w:styleId="NoSpacing">
    <w:name w:val="No Spacing"/>
    <w:basedOn w:val="Normal"/>
    <w:link w:val="NoSpacingChar"/>
    <w:uiPriority w:val="99"/>
    <w:qFormat/>
    <w:rsid w:val="001D775C"/>
    <w:pPr>
      <w:spacing w:after="0" w:line="240" w:lineRule="auto"/>
    </w:pPr>
  </w:style>
  <w:style w:type="character" w:customStyle="1" w:styleId="NoSpacingChar">
    <w:name w:val="No Spacing Char"/>
    <w:link w:val="NoSpacing"/>
    <w:uiPriority w:val="99"/>
    <w:locked/>
    <w:rsid w:val="001D775C"/>
    <w:rPr>
      <w:rFonts w:cs="Times New Roman"/>
    </w:rPr>
  </w:style>
  <w:style w:type="paragraph" w:styleId="Quote">
    <w:name w:val="Quote"/>
    <w:basedOn w:val="Normal"/>
    <w:next w:val="Normal"/>
    <w:link w:val="QuoteChar"/>
    <w:uiPriority w:val="99"/>
    <w:qFormat/>
    <w:rsid w:val="001D775C"/>
    <w:rPr>
      <w:i/>
      <w:iCs/>
    </w:rPr>
  </w:style>
  <w:style w:type="character" w:customStyle="1" w:styleId="QuoteChar">
    <w:name w:val="Quote Char"/>
    <w:link w:val="Quote"/>
    <w:uiPriority w:val="99"/>
    <w:locked/>
    <w:rsid w:val="001D775C"/>
    <w:rPr>
      <w:rFonts w:eastAsia="Times New Roman" w:cs="Times New Roman"/>
      <w:i/>
      <w:iCs/>
    </w:rPr>
  </w:style>
  <w:style w:type="paragraph" w:styleId="IntenseQuote">
    <w:name w:val="Intense Quote"/>
    <w:basedOn w:val="Normal"/>
    <w:next w:val="Normal"/>
    <w:link w:val="IntenseQuoteChar"/>
    <w:uiPriority w:val="99"/>
    <w:qFormat/>
    <w:rsid w:val="001D775C"/>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99"/>
    <w:locked/>
    <w:rsid w:val="001D775C"/>
    <w:rPr>
      <w:rFonts w:eastAsia="Times New Roman" w:cs="Times New Roman"/>
      <w:caps/>
      <w:color w:val="622423"/>
      <w:spacing w:val="5"/>
      <w:sz w:val="20"/>
      <w:szCs w:val="20"/>
    </w:rPr>
  </w:style>
  <w:style w:type="character" w:styleId="SubtleEmphasis">
    <w:name w:val="Subtle Emphasis"/>
    <w:uiPriority w:val="99"/>
    <w:qFormat/>
    <w:rsid w:val="001D775C"/>
    <w:rPr>
      <w:rFonts w:cs="Times New Roman"/>
      <w:i/>
    </w:rPr>
  </w:style>
  <w:style w:type="character" w:styleId="IntenseEmphasis">
    <w:name w:val="Intense Emphasis"/>
    <w:uiPriority w:val="99"/>
    <w:qFormat/>
    <w:rsid w:val="001D775C"/>
    <w:rPr>
      <w:rFonts w:cs="Times New Roman"/>
      <w:i/>
      <w:caps/>
      <w:spacing w:val="10"/>
      <w:sz w:val="20"/>
    </w:rPr>
  </w:style>
  <w:style w:type="character" w:styleId="SubtleReference">
    <w:name w:val="Subtle Reference"/>
    <w:uiPriority w:val="99"/>
    <w:qFormat/>
    <w:rsid w:val="001D775C"/>
    <w:rPr>
      <w:rFonts w:ascii="Gill Sans MT" w:hAnsi="Gill Sans MT" w:cs="Times New Roman"/>
      <w:i/>
      <w:iCs/>
      <w:color w:val="622423"/>
    </w:rPr>
  </w:style>
  <w:style w:type="character" w:styleId="IntenseReference">
    <w:name w:val="Intense Reference"/>
    <w:uiPriority w:val="99"/>
    <w:qFormat/>
    <w:rsid w:val="001D775C"/>
    <w:rPr>
      <w:rFonts w:ascii="Gill Sans MT" w:hAnsi="Gill Sans MT" w:cs="Times New Roman"/>
      <w:b/>
      <w:i/>
      <w:color w:val="622423"/>
    </w:rPr>
  </w:style>
  <w:style w:type="character" w:styleId="BookTitle">
    <w:name w:val="Book Title"/>
    <w:uiPriority w:val="99"/>
    <w:qFormat/>
    <w:rsid w:val="001D775C"/>
    <w:rPr>
      <w:rFonts w:cs="Times New Roman"/>
      <w:caps/>
      <w:color w:val="622423"/>
      <w:spacing w:val="5"/>
      <w:u w:color="622423"/>
    </w:rPr>
  </w:style>
  <w:style w:type="paragraph" w:styleId="TOCHeading">
    <w:name w:val="TOC Heading"/>
    <w:basedOn w:val="Heading1"/>
    <w:next w:val="Normal"/>
    <w:uiPriority w:val="99"/>
    <w:qFormat/>
    <w:rsid w:val="001D775C"/>
    <w:pPr>
      <w:outlineLvl w:val="9"/>
    </w:pPr>
  </w:style>
  <w:style w:type="character" w:styleId="Hyperlink">
    <w:name w:val="Hyperlink"/>
    <w:uiPriority w:val="99"/>
    <w:rsid w:val="00312C6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imes New Roman" w:hAnsi="Gill Sans MT"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D775C"/>
    <w:pPr>
      <w:spacing w:after="200" w:line="252" w:lineRule="auto"/>
    </w:pPr>
    <w:rPr>
      <w:sz w:val="22"/>
      <w:szCs w:val="22"/>
    </w:rPr>
  </w:style>
  <w:style w:type="paragraph" w:styleId="Heading1">
    <w:name w:val="heading 1"/>
    <w:basedOn w:val="Normal"/>
    <w:next w:val="Normal"/>
    <w:link w:val="Heading1Char"/>
    <w:uiPriority w:val="99"/>
    <w:qFormat/>
    <w:rsid w:val="001D775C"/>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1D775C"/>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1D775C"/>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1D775C"/>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1D775C"/>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1D775C"/>
    <w:pPr>
      <w:spacing w:after="120"/>
      <w:jc w:val="center"/>
      <w:outlineLvl w:val="5"/>
    </w:pPr>
    <w:rPr>
      <w:caps/>
      <w:color w:val="943634"/>
      <w:spacing w:val="10"/>
    </w:rPr>
  </w:style>
  <w:style w:type="paragraph" w:styleId="Heading7">
    <w:name w:val="heading 7"/>
    <w:basedOn w:val="Normal"/>
    <w:next w:val="Normal"/>
    <w:link w:val="Heading7Char"/>
    <w:uiPriority w:val="99"/>
    <w:qFormat/>
    <w:rsid w:val="001D775C"/>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1D775C"/>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1D775C"/>
    <w:pPr>
      <w:spacing w:after="120"/>
      <w:jc w:val="center"/>
      <w:outlineLvl w:val="8"/>
    </w:pPr>
    <w:rPr>
      <w:i/>
      <w:iCs/>
      <w:caps/>
      <w:spacing w:val="1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D775C"/>
    <w:rPr>
      <w:rFonts w:eastAsia="Times New Roman" w:cs="Times New Roman"/>
      <w:caps/>
      <w:color w:val="632423"/>
      <w:spacing w:val="20"/>
      <w:sz w:val="28"/>
      <w:szCs w:val="28"/>
    </w:rPr>
  </w:style>
  <w:style w:type="character" w:customStyle="1" w:styleId="Heading2Char">
    <w:name w:val="Heading 2 Char"/>
    <w:link w:val="Heading2"/>
    <w:uiPriority w:val="99"/>
    <w:locked/>
    <w:rsid w:val="001D775C"/>
    <w:rPr>
      <w:rFonts w:cs="Times New Roman"/>
      <w:caps/>
      <w:color w:val="632423"/>
      <w:spacing w:val="15"/>
      <w:sz w:val="24"/>
      <w:szCs w:val="24"/>
    </w:rPr>
  </w:style>
  <w:style w:type="character" w:customStyle="1" w:styleId="Heading3Char">
    <w:name w:val="Heading 3 Char"/>
    <w:link w:val="Heading3"/>
    <w:uiPriority w:val="99"/>
    <w:locked/>
    <w:rsid w:val="001D775C"/>
    <w:rPr>
      <w:rFonts w:eastAsia="Times New Roman" w:cs="Times New Roman"/>
      <w:caps/>
      <w:color w:val="622423"/>
      <w:sz w:val="24"/>
      <w:szCs w:val="24"/>
    </w:rPr>
  </w:style>
  <w:style w:type="character" w:customStyle="1" w:styleId="Heading4Char">
    <w:name w:val="Heading 4 Char"/>
    <w:link w:val="Heading4"/>
    <w:uiPriority w:val="99"/>
    <w:semiHidden/>
    <w:locked/>
    <w:rsid w:val="001D775C"/>
    <w:rPr>
      <w:rFonts w:eastAsia="Times New Roman" w:cs="Times New Roman"/>
      <w:caps/>
      <w:color w:val="622423"/>
      <w:spacing w:val="10"/>
    </w:rPr>
  </w:style>
  <w:style w:type="character" w:customStyle="1" w:styleId="Heading5Char">
    <w:name w:val="Heading 5 Char"/>
    <w:link w:val="Heading5"/>
    <w:uiPriority w:val="99"/>
    <w:semiHidden/>
    <w:locked/>
    <w:rsid w:val="001D775C"/>
    <w:rPr>
      <w:rFonts w:eastAsia="Times New Roman" w:cs="Times New Roman"/>
      <w:caps/>
      <w:color w:val="622423"/>
      <w:spacing w:val="10"/>
    </w:rPr>
  </w:style>
  <w:style w:type="character" w:customStyle="1" w:styleId="Heading6Char">
    <w:name w:val="Heading 6 Char"/>
    <w:link w:val="Heading6"/>
    <w:uiPriority w:val="99"/>
    <w:semiHidden/>
    <w:locked/>
    <w:rsid w:val="001D775C"/>
    <w:rPr>
      <w:rFonts w:eastAsia="Times New Roman" w:cs="Times New Roman"/>
      <w:caps/>
      <w:color w:val="943634"/>
      <w:spacing w:val="10"/>
    </w:rPr>
  </w:style>
  <w:style w:type="character" w:customStyle="1" w:styleId="Heading7Char">
    <w:name w:val="Heading 7 Char"/>
    <w:link w:val="Heading7"/>
    <w:uiPriority w:val="99"/>
    <w:semiHidden/>
    <w:locked/>
    <w:rsid w:val="001D775C"/>
    <w:rPr>
      <w:rFonts w:eastAsia="Times New Roman" w:cs="Times New Roman"/>
      <w:i/>
      <w:iCs/>
      <w:caps/>
      <w:color w:val="943634"/>
      <w:spacing w:val="10"/>
    </w:rPr>
  </w:style>
  <w:style w:type="character" w:customStyle="1" w:styleId="Heading8Char">
    <w:name w:val="Heading 8 Char"/>
    <w:link w:val="Heading8"/>
    <w:uiPriority w:val="99"/>
    <w:semiHidden/>
    <w:locked/>
    <w:rsid w:val="001D775C"/>
    <w:rPr>
      <w:rFonts w:eastAsia="Times New Roman" w:cs="Times New Roman"/>
      <w:caps/>
      <w:spacing w:val="10"/>
      <w:sz w:val="20"/>
      <w:szCs w:val="20"/>
    </w:rPr>
  </w:style>
  <w:style w:type="character" w:customStyle="1" w:styleId="Heading9Char">
    <w:name w:val="Heading 9 Char"/>
    <w:link w:val="Heading9"/>
    <w:uiPriority w:val="99"/>
    <w:semiHidden/>
    <w:locked/>
    <w:rsid w:val="001D775C"/>
    <w:rPr>
      <w:rFonts w:eastAsia="Times New Roman" w:cs="Times New Roman"/>
      <w:i/>
      <w:iCs/>
      <w:caps/>
      <w:spacing w:val="10"/>
      <w:sz w:val="20"/>
      <w:szCs w:val="20"/>
    </w:rPr>
  </w:style>
  <w:style w:type="paragraph" w:styleId="ListParagraph">
    <w:name w:val="List Paragraph"/>
    <w:basedOn w:val="Normal"/>
    <w:uiPriority w:val="99"/>
    <w:qFormat/>
    <w:rsid w:val="001D775C"/>
    <w:pPr>
      <w:ind w:left="720"/>
      <w:contextualSpacing/>
    </w:pPr>
  </w:style>
  <w:style w:type="paragraph" w:styleId="Title">
    <w:name w:val="Title"/>
    <w:basedOn w:val="Normal"/>
    <w:next w:val="Normal"/>
    <w:link w:val="TitleChar"/>
    <w:uiPriority w:val="99"/>
    <w:qFormat/>
    <w:rsid w:val="001D775C"/>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99"/>
    <w:locked/>
    <w:rsid w:val="001D775C"/>
    <w:rPr>
      <w:rFonts w:eastAsia="Times New Roman" w:cs="Times New Roman"/>
      <w:caps/>
      <w:color w:val="632423"/>
      <w:spacing w:val="50"/>
      <w:sz w:val="44"/>
      <w:szCs w:val="44"/>
    </w:rPr>
  </w:style>
  <w:style w:type="paragraph" w:styleId="Caption">
    <w:name w:val="caption"/>
    <w:basedOn w:val="Normal"/>
    <w:next w:val="Normal"/>
    <w:uiPriority w:val="99"/>
    <w:qFormat/>
    <w:rsid w:val="001D775C"/>
    <w:rPr>
      <w:caps/>
      <w:spacing w:val="10"/>
      <w:sz w:val="18"/>
      <w:szCs w:val="18"/>
    </w:rPr>
  </w:style>
  <w:style w:type="paragraph" w:styleId="Subtitle">
    <w:name w:val="Subtitle"/>
    <w:basedOn w:val="Normal"/>
    <w:next w:val="Normal"/>
    <w:link w:val="SubtitleChar"/>
    <w:uiPriority w:val="99"/>
    <w:qFormat/>
    <w:rsid w:val="001D775C"/>
    <w:pPr>
      <w:spacing w:after="560" w:line="240" w:lineRule="auto"/>
      <w:jc w:val="center"/>
    </w:pPr>
    <w:rPr>
      <w:caps/>
      <w:spacing w:val="20"/>
      <w:sz w:val="18"/>
      <w:szCs w:val="18"/>
    </w:rPr>
  </w:style>
  <w:style w:type="character" w:customStyle="1" w:styleId="SubtitleChar">
    <w:name w:val="Subtitle Char"/>
    <w:link w:val="Subtitle"/>
    <w:uiPriority w:val="99"/>
    <w:locked/>
    <w:rsid w:val="001D775C"/>
    <w:rPr>
      <w:rFonts w:eastAsia="Times New Roman" w:cs="Times New Roman"/>
      <w:caps/>
      <w:spacing w:val="20"/>
      <w:sz w:val="18"/>
      <w:szCs w:val="18"/>
    </w:rPr>
  </w:style>
  <w:style w:type="character" w:styleId="Strong">
    <w:name w:val="Strong"/>
    <w:uiPriority w:val="99"/>
    <w:qFormat/>
    <w:rsid w:val="001D775C"/>
    <w:rPr>
      <w:rFonts w:cs="Times New Roman"/>
      <w:b/>
      <w:color w:val="943634"/>
      <w:spacing w:val="5"/>
    </w:rPr>
  </w:style>
  <w:style w:type="character" w:styleId="Emphasis">
    <w:name w:val="Emphasis"/>
    <w:uiPriority w:val="99"/>
    <w:qFormat/>
    <w:rsid w:val="001D775C"/>
    <w:rPr>
      <w:rFonts w:cs="Times New Roman"/>
      <w:caps/>
      <w:spacing w:val="5"/>
      <w:sz w:val="20"/>
    </w:rPr>
  </w:style>
  <w:style w:type="paragraph" w:styleId="NoSpacing">
    <w:name w:val="No Spacing"/>
    <w:basedOn w:val="Normal"/>
    <w:link w:val="NoSpacingChar"/>
    <w:uiPriority w:val="99"/>
    <w:qFormat/>
    <w:rsid w:val="001D775C"/>
    <w:pPr>
      <w:spacing w:after="0" w:line="240" w:lineRule="auto"/>
    </w:pPr>
  </w:style>
  <w:style w:type="character" w:customStyle="1" w:styleId="NoSpacingChar">
    <w:name w:val="No Spacing Char"/>
    <w:link w:val="NoSpacing"/>
    <w:uiPriority w:val="99"/>
    <w:locked/>
    <w:rsid w:val="001D775C"/>
    <w:rPr>
      <w:rFonts w:cs="Times New Roman"/>
    </w:rPr>
  </w:style>
  <w:style w:type="paragraph" w:styleId="Quote">
    <w:name w:val="Quote"/>
    <w:basedOn w:val="Normal"/>
    <w:next w:val="Normal"/>
    <w:link w:val="QuoteChar"/>
    <w:uiPriority w:val="99"/>
    <w:qFormat/>
    <w:rsid w:val="001D775C"/>
    <w:rPr>
      <w:i/>
      <w:iCs/>
    </w:rPr>
  </w:style>
  <w:style w:type="character" w:customStyle="1" w:styleId="QuoteChar">
    <w:name w:val="Quote Char"/>
    <w:link w:val="Quote"/>
    <w:uiPriority w:val="99"/>
    <w:locked/>
    <w:rsid w:val="001D775C"/>
    <w:rPr>
      <w:rFonts w:eastAsia="Times New Roman" w:cs="Times New Roman"/>
      <w:i/>
      <w:iCs/>
    </w:rPr>
  </w:style>
  <w:style w:type="paragraph" w:styleId="IntenseQuote">
    <w:name w:val="Intense Quote"/>
    <w:basedOn w:val="Normal"/>
    <w:next w:val="Normal"/>
    <w:link w:val="IntenseQuoteChar"/>
    <w:uiPriority w:val="99"/>
    <w:qFormat/>
    <w:rsid w:val="001D775C"/>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99"/>
    <w:locked/>
    <w:rsid w:val="001D775C"/>
    <w:rPr>
      <w:rFonts w:eastAsia="Times New Roman" w:cs="Times New Roman"/>
      <w:caps/>
      <w:color w:val="622423"/>
      <w:spacing w:val="5"/>
      <w:sz w:val="20"/>
      <w:szCs w:val="20"/>
    </w:rPr>
  </w:style>
  <w:style w:type="character" w:styleId="SubtleEmphasis">
    <w:name w:val="Subtle Emphasis"/>
    <w:uiPriority w:val="99"/>
    <w:qFormat/>
    <w:rsid w:val="001D775C"/>
    <w:rPr>
      <w:rFonts w:cs="Times New Roman"/>
      <w:i/>
    </w:rPr>
  </w:style>
  <w:style w:type="character" w:styleId="IntenseEmphasis">
    <w:name w:val="Intense Emphasis"/>
    <w:uiPriority w:val="99"/>
    <w:qFormat/>
    <w:rsid w:val="001D775C"/>
    <w:rPr>
      <w:rFonts w:cs="Times New Roman"/>
      <w:i/>
      <w:caps/>
      <w:spacing w:val="10"/>
      <w:sz w:val="20"/>
    </w:rPr>
  </w:style>
  <w:style w:type="character" w:styleId="SubtleReference">
    <w:name w:val="Subtle Reference"/>
    <w:uiPriority w:val="99"/>
    <w:qFormat/>
    <w:rsid w:val="001D775C"/>
    <w:rPr>
      <w:rFonts w:ascii="Gill Sans MT" w:hAnsi="Gill Sans MT" w:cs="Times New Roman"/>
      <w:i/>
      <w:iCs/>
      <w:color w:val="622423"/>
    </w:rPr>
  </w:style>
  <w:style w:type="character" w:styleId="IntenseReference">
    <w:name w:val="Intense Reference"/>
    <w:uiPriority w:val="99"/>
    <w:qFormat/>
    <w:rsid w:val="001D775C"/>
    <w:rPr>
      <w:rFonts w:ascii="Gill Sans MT" w:hAnsi="Gill Sans MT" w:cs="Times New Roman"/>
      <w:b/>
      <w:i/>
      <w:color w:val="622423"/>
    </w:rPr>
  </w:style>
  <w:style w:type="character" w:styleId="BookTitle">
    <w:name w:val="Book Title"/>
    <w:uiPriority w:val="99"/>
    <w:qFormat/>
    <w:rsid w:val="001D775C"/>
    <w:rPr>
      <w:rFonts w:cs="Times New Roman"/>
      <w:caps/>
      <w:color w:val="622423"/>
      <w:spacing w:val="5"/>
      <w:u w:color="622423"/>
    </w:rPr>
  </w:style>
  <w:style w:type="paragraph" w:styleId="TOCHeading">
    <w:name w:val="TOC Heading"/>
    <w:basedOn w:val="Heading1"/>
    <w:next w:val="Normal"/>
    <w:uiPriority w:val="99"/>
    <w:qFormat/>
    <w:rsid w:val="001D775C"/>
    <w:pPr>
      <w:outlineLvl w:val="9"/>
    </w:pPr>
  </w:style>
  <w:style w:type="character" w:styleId="Hyperlink">
    <w:name w:val="Hyperlink"/>
    <w:uiPriority w:val="99"/>
    <w:rsid w:val="00312C6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high.com/ridgewayowls" TargetMode="External"/><Relationship Id="rId3" Type="http://schemas.microsoft.com/office/2007/relationships/stylesWithEffects" Target="stylesWithEffects.xml"/><Relationship Id="rId7" Type="http://schemas.openxmlformats.org/officeDocument/2006/relationships/hyperlink" Target="http://www.perkinsbused2.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nbusiness.moodlehub.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1879</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COMPUTER APPLICATIONS</vt:lpstr>
    </vt:vector>
  </TitlesOfParts>
  <Company>Microsoft</Company>
  <LinksUpToDate>false</LinksUpToDate>
  <CharactersWithSpaces>12570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APPLICATIONS</dc:title>
  <dc:creator>michael</dc:creator>
  <cp:lastModifiedBy>Moms laptop</cp:lastModifiedBy>
  <cp:revision>2</cp:revision>
  <cp:lastPrinted>2013-08-15T15:23:00Z</cp:lastPrinted>
  <dcterms:created xsi:type="dcterms:W3CDTF">2014-08-08T15:48:00Z</dcterms:created>
  <dcterms:modified xsi:type="dcterms:W3CDTF">2014-08-08T15:48:00Z</dcterms:modified>
</cp:coreProperties>
</file>